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D2" w:rsidRPr="001956F8" w:rsidRDefault="00444FD2" w:rsidP="001956F8">
      <w:pPr>
        <w:tabs>
          <w:tab w:val="left" w:pos="9000"/>
        </w:tabs>
        <w:ind w:right="851" w:hanging="1134"/>
        <w:rPr>
          <w:rFonts w:ascii="Arial" w:hAnsi="Arial" w:cs="Arial"/>
          <w:color w:val="000000" w:themeColor="text1"/>
          <w:sz w:val="18"/>
          <w:szCs w:val="18"/>
        </w:rPr>
      </w:pPr>
      <w:r w:rsidRPr="001956F8">
        <w:rPr>
          <w:rFonts w:ascii="Arial" w:hAnsi="Arial" w:cs="Arial"/>
          <w:b/>
          <w:bCs/>
          <w:color w:val="000000" w:themeColor="text1"/>
          <w:sz w:val="18"/>
          <w:szCs w:val="18"/>
        </w:rPr>
        <w:t xml:space="preserve">MADDE 1- KONFEDERASYONUN </w:t>
      </w:r>
      <w:proofErr w:type="gramStart"/>
      <w:r w:rsidRPr="001956F8">
        <w:rPr>
          <w:rFonts w:ascii="Arial" w:hAnsi="Arial" w:cs="Arial"/>
          <w:b/>
          <w:bCs/>
          <w:color w:val="000000" w:themeColor="text1"/>
          <w:sz w:val="18"/>
          <w:szCs w:val="18"/>
        </w:rPr>
        <w:t>ADI :</w:t>
      </w:r>
      <w:proofErr w:type="gramEnd"/>
    </w:p>
    <w:p w:rsidR="00444FD2" w:rsidRPr="001956F8" w:rsidRDefault="00072495" w:rsidP="00466CB4">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Konfederasyonun Adı; Türkiye Girişimci İş İnsanları Konfederasyonu'dur.</w:t>
      </w:r>
      <w:r w:rsidR="00444FD2" w:rsidRPr="001956F8">
        <w:rPr>
          <w:rFonts w:ascii="Arial" w:hAnsi="Arial" w:cs="Arial"/>
          <w:color w:val="000000" w:themeColor="text1"/>
          <w:sz w:val="18"/>
          <w:szCs w:val="18"/>
        </w:rPr>
        <w:br/>
      </w:r>
    </w:p>
    <w:p w:rsidR="00466CB4" w:rsidRPr="001956F8" w:rsidRDefault="00444FD2" w:rsidP="00466CB4">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2- MERKEZİ :</w:t>
      </w:r>
      <w:r w:rsidRPr="001956F8">
        <w:rPr>
          <w:rFonts w:ascii="Arial" w:hAnsi="Arial" w:cs="Arial"/>
          <w:b/>
          <w:bCs/>
          <w:color w:val="000000" w:themeColor="text1"/>
          <w:sz w:val="18"/>
          <w:szCs w:val="18"/>
        </w:rPr>
        <w:br/>
      </w:r>
      <w:r w:rsidRPr="001956F8">
        <w:rPr>
          <w:rFonts w:ascii="Arial" w:hAnsi="Arial" w:cs="Arial"/>
          <w:color w:val="000000" w:themeColor="text1"/>
          <w:sz w:val="18"/>
          <w:szCs w:val="18"/>
        </w:rPr>
        <w:t xml:space="preserve">Konfederasyonun merkezi Ankara’ </w:t>
      </w:r>
      <w:proofErr w:type="spellStart"/>
      <w:r w:rsidRPr="001956F8">
        <w:rPr>
          <w:rFonts w:ascii="Arial" w:hAnsi="Arial" w:cs="Arial"/>
          <w:color w:val="000000" w:themeColor="text1"/>
          <w:sz w:val="18"/>
          <w:szCs w:val="18"/>
        </w:rPr>
        <w:t>dır</w:t>
      </w:r>
      <w:proofErr w:type="spellEnd"/>
      <w:r w:rsidRPr="001956F8">
        <w:rPr>
          <w:rFonts w:ascii="Arial" w:hAnsi="Arial" w:cs="Arial"/>
          <w:color w:val="000000" w:themeColor="text1"/>
          <w:sz w:val="18"/>
          <w:szCs w:val="18"/>
        </w:rPr>
        <w:t xml:space="preserve">. Ankara </w:t>
      </w:r>
      <w:proofErr w:type="gramStart"/>
      <w:r w:rsidRPr="001956F8">
        <w:rPr>
          <w:rFonts w:ascii="Arial" w:hAnsi="Arial" w:cs="Arial"/>
          <w:color w:val="000000" w:themeColor="text1"/>
          <w:sz w:val="18"/>
          <w:szCs w:val="18"/>
        </w:rPr>
        <w:t>dahilinde</w:t>
      </w:r>
      <w:proofErr w:type="gramEnd"/>
      <w:r w:rsidRPr="001956F8">
        <w:rPr>
          <w:rFonts w:ascii="Arial" w:hAnsi="Arial" w:cs="Arial"/>
          <w:color w:val="000000" w:themeColor="text1"/>
          <w:sz w:val="18"/>
          <w:szCs w:val="18"/>
        </w:rPr>
        <w:t xml:space="preserve"> adres değişikliği yapma yetkisi Yönetim Kurulu'na aittir. Ankara dışında bir </w:t>
      </w:r>
      <w:proofErr w:type="spellStart"/>
      <w:r w:rsidRPr="001956F8">
        <w:rPr>
          <w:rFonts w:ascii="Arial" w:hAnsi="Arial" w:cs="Arial"/>
          <w:color w:val="000000" w:themeColor="text1"/>
          <w:sz w:val="18"/>
          <w:szCs w:val="18"/>
        </w:rPr>
        <w:t>il'e</w:t>
      </w:r>
      <w:proofErr w:type="spellEnd"/>
      <w:r w:rsidRPr="001956F8">
        <w:rPr>
          <w:rFonts w:ascii="Arial" w:hAnsi="Arial" w:cs="Arial"/>
          <w:color w:val="000000" w:themeColor="text1"/>
          <w:sz w:val="18"/>
          <w:szCs w:val="18"/>
        </w:rPr>
        <w:t xml:space="preserve"> nakil için karar almaya Genel Kurul yetkilidir. </w:t>
      </w:r>
      <w:r w:rsidRPr="001956F8">
        <w:rPr>
          <w:rFonts w:ascii="Arial" w:hAnsi="Arial" w:cs="Arial"/>
          <w:color w:val="000000" w:themeColor="text1"/>
          <w:sz w:val="18"/>
          <w:szCs w:val="18"/>
        </w:rPr>
        <w:br/>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MADDE 3- KURULUŞ</w:t>
      </w:r>
      <w:r w:rsidRPr="001956F8">
        <w:rPr>
          <w:rFonts w:ascii="Arial" w:hAnsi="Arial" w:cs="Arial"/>
          <w:color w:val="000000" w:themeColor="text1"/>
          <w:sz w:val="18"/>
          <w:szCs w:val="18"/>
        </w:rPr>
        <w:br/>
        <w:t>Türkiye’de kurulu bulunan Genç İş</w:t>
      </w:r>
      <w:r w:rsidR="0007472E" w:rsidRPr="001956F8">
        <w:rPr>
          <w:rFonts w:ascii="Arial" w:hAnsi="Arial" w:cs="Arial"/>
          <w:color w:val="000000" w:themeColor="text1"/>
          <w:sz w:val="18"/>
          <w:szCs w:val="18"/>
        </w:rPr>
        <w:t xml:space="preserve"> A</w:t>
      </w:r>
      <w:r w:rsidRPr="001956F8">
        <w:rPr>
          <w:rFonts w:ascii="Arial" w:hAnsi="Arial" w:cs="Arial"/>
          <w:color w:val="000000" w:themeColor="text1"/>
          <w:sz w:val="18"/>
          <w:szCs w:val="18"/>
        </w:rPr>
        <w:t>damları Federasyonları, çalışmalarında birlik ve uyumu sağlamak ve üst düzeyde bir yönetim kuruluşu oluşturmak üzere “Genç İş</w:t>
      </w:r>
      <w:r w:rsidR="0007472E" w:rsidRPr="001956F8">
        <w:rPr>
          <w:rFonts w:ascii="Arial" w:hAnsi="Arial" w:cs="Arial"/>
          <w:color w:val="000000" w:themeColor="text1"/>
          <w:sz w:val="18"/>
          <w:szCs w:val="18"/>
        </w:rPr>
        <w:t xml:space="preserve"> A</w:t>
      </w:r>
      <w:r w:rsidRPr="001956F8">
        <w:rPr>
          <w:rFonts w:ascii="Arial" w:hAnsi="Arial" w:cs="Arial"/>
          <w:color w:val="000000" w:themeColor="text1"/>
          <w:sz w:val="18"/>
          <w:szCs w:val="18"/>
        </w:rPr>
        <w:t>damları Konfederasyonu” adıyla bir konfederasyon kurmuşlardır.</w:t>
      </w:r>
      <w:r w:rsidRPr="001956F8">
        <w:rPr>
          <w:rFonts w:ascii="Arial" w:hAnsi="Arial" w:cs="Arial"/>
          <w:color w:val="000000" w:themeColor="text1"/>
          <w:sz w:val="18"/>
          <w:szCs w:val="18"/>
        </w:rPr>
        <w:br/>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MADDE 4- KURUCULAR</w:t>
      </w:r>
    </w:p>
    <w:p w:rsidR="00A77798" w:rsidRPr="001956F8" w:rsidRDefault="00444FD2" w:rsidP="00466CB4">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br/>
        <w:t>Kurucu Genç İş</w:t>
      </w:r>
      <w:r w:rsidR="00296FF8" w:rsidRPr="001956F8">
        <w:rPr>
          <w:rFonts w:ascii="Arial" w:hAnsi="Arial" w:cs="Arial"/>
          <w:color w:val="000000" w:themeColor="text1"/>
          <w:sz w:val="18"/>
          <w:szCs w:val="18"/>
        </w:rPr>
        <w:t xml:space="preserve"> A</w:t>
      </w:r>
      <w:r w:rsidRPr="001956F8">
        <w:rPr>
          <w:rFonts w:ascii="Arial" w:hAnsi="Arial" w:cs="Arial"/>
          <w:color w:val="000000" w:themeColor="text1"/>
          <w:sz w:val="18"/>
          <w:szCs w:val="18"/>
        </w:rPr>
        <w:t>damları Federasyonlarının ad</w:t>
      </w:r>
      <w:r w:rsidR="00A15465" w:rsidRPr="001956F8">
        <w:rPr>
          <w:rFonts w:ascii="Arial" w:hAnsi="Arial" w:cs="Arial"/>
          <w:color w:val="000000" w:themeColor="text1"/>
          <w:sz w:val="18"/>
          <w:szCs w:val="18"/>
        </w:rPr>
        <w:t xml:space="preserve"> ve </w:t>
      </w:r>
      <w:r w:rsidRPr="001956F8">
        <w:rPr>
          <w:rFonts w:ascii="Arial" w:hAnsi="Arial" w:cs="Arial"/>
          <w:color w:val="000000" w:themeColor="text1"/>
          <w:sz w:val="18"/>
          <w:szCs w:val="18"/>
        </w:rPr>
        <w:t>merkez</w:t>
      </w:r>
      <w:r w:rsidR="00A15465" w:rsidRPr="001956F8">
        <w:rPr>
          <w:rFonts w:ascii="Arial" w:hAnsi="Arial" w:cs="Arial"/>
          <w:color w:val="000000" w:themeColor="text1"/>
          <w:sz w:val="18"/>
          <w:szCs w:val="18"/>
        </w:rPr>
        <w:t>leri</w:t>
      </w:r>
      <w:r w:rsidRPr="001956F8">
        <w:rPr>
          <w:rFonts w:ascii="Arial" w:hAnsi="Arial" w:cs="Arial"/>
          <w:color w:val="000000" w:themeColor="text1"/>
          <w:sz w:val="18"/>
          <w:szCs w:val="18"/>
        </w:rPr>
        <w:t xml:space="preserve"> aşağıda belirtilmiştir.</w:t>
      </w:r>
      <w:r w:rsidRPr="001956F8">
        <w:rPr>
          <w:rFonts w:ascii="Arial" w:hAnsi="Arial" w:cs="Arial"/>
          <w:color w:val="000000" w:themeColor="text1"/>
          <w:sz w:val="18"/>
          <w:szCs w:val="18"/>
        </w:rPr>
        <w:br/>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a) Güney ve Güneydoğu Genç İş</w:t>
      </w:r>
      <w:r w:rsidR="00296FF8" w:rsidRPr="001956F8">
        <w:rPr>
          <w:rFonts w:ascii="Arial" w:hAnsi="Arial" w:cs="Arial"/>
          <w:b/>
          <w:bCs/>
          <w:color w:val="000000" w:themeColor="text1"/>
          <w:sz w:val="18"/>
          <w:szCs w:val="18"/>
        </w:rPr>
        <w:t xml:space="preserve"> A</w:t>
      </w:r>
      <w:r w:rsidRPr="001956F8">
        <w:rPr>
          <w:rFonts w:ascii="Arial" w:hAnsi="Arial" w:cs="Arial"/>
          <w:b/>
          <w:bCs/>
          <w:color w:val="000000" w:themeColor="text1"/>
          <w:sz w:val="18"/>
          <w:szCs w:val="18"/>
        </w:rPr>
        <w:t>damları Federasyonu (GİAF)</w:t>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b)</w:t>
      </w:r>
      <w:r w:rsidR="00A15465" w:rsidRPr="001956F8">
        <w:rPr>
          <w:rFonts w:ascii="Arial" w:hAnsi="Arial" w:cs="Arial"/>
          <w:b/>
          <w:bCs/>
          <w:color w:val="000000" w:themeColor="text1"/>
          <w:sz w:val="18"/>
          <w:szCs w:val="18"/>
        </w:rPr>
        <w:t xml:space="preserve"> </w:t>
      </w:r>
      <w:r w:rsidRPr="001956F8">
        <w:rPr>
          <w:rFonts w:ascii="Arial" w:hAnsi="Arial" w:cs="Arial"/>
          <w:b/>
          <w:bCs/>
          <w:color w:val="000000" w:themeColor="text1"/>
          <w:sz w:val="18"/>
          <w:szCs w:val="18"/>
        </w:rPr>
        <w:t>Ege Bölgesi Genç İş</w:t>
      </w:r>
      <w:r w:rsidR="00296FF8" w:rsidRPr="001956F8">
        <w:rPr>
          <w:rFonts w:ascii="Arial" w:hAnsi="Arial" w:cs="Arial"/>
          <w:b/>
          <w:bCs/>
          <w:color w:val="000000" w:themeColor="text1"/>
          <w:sz w:val="18"/>
          <w:szCs w:val="18"/>
        </w:rPr>
        <w:t xml:space="preserve"> A</w:t>
      </w:r>
      <w:r w:rsidRPr="001956F8">
        <w:rPr>
          <w:rFonts w:ascii="Arial" w:hAnsi="Arial" w:cs="Arial"/>
          <w:b/>
          <w:bCs/>
          <w:color w:val="000000" w:themeColor="text1"/>
          <w:sz w:val="18"/>
          <w:szCs w:val="18"/>
        </w:rPr>
        <w:t>damları Federasyonu (EGİFED)</w:t>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c)</w:t>
      </w:r>
      <w:r w:rsidR="00A15465" w:rsidRPr="001956F8">
        <w:rPr>
          <w:rFonts w:ascii="Arial" w:hAnsi="Arial" w:cs="Arial"/>
          <w:b/>
          <w:bCs/>
          <w:color w:val="000000" w:themeColor="text1"/>
          <w:sz w:val="18"/>
          <w:szCs w:val="18"/>
        </w:rPr>
        <w:t xml:space="preserve"> </w:t>
      </w:r>
      <w:r w:rsidRPr="001956F8">
        <w:rPr>
          <w:rFonts w:ascii="Arial" w:hAnsi="Arial" w:cs="Arial"/>
          <w:b/>
          <w:bCs/>
          <w:color w:val="000000" w:themeColor="text1"/>
          <w:sz w:val="18"/>
          <w:szCs w:val="18"/>
        </w:rPr>
        <w:t>Ege-Akdeniz Bölgeleri Genç İş</w:t>
      </w:r>
      <w:r w:rsidR="00296FF8" w:rsidRPr="001956F8">
        <w:rPr>
          <w:rFonts w:ascii="Arial" w:hAnsi="Arial" w:cs="Arial"/>
          <w:b/>
          <w:bCs/>
          <w:color w:val="000000" w:themeColor="text1"/>
          <w:sz w:val="18"/>
          <w:szCs w:val="18"/>
        </w:rPr>
        <w:t xml:space="preserve"> A</w:t>
      </w:r>
      <w:r w:rsidRPr="001956F8">
        <w:rPr>
          <w:rFonts w:ascii="Arial" w:hAnsi="Arial" w:cs="Arial"/>
          <w:b/>
          <w:bCs/>
          <w:color w:val="000000" w:themeColor="text1"/>
          <w:sz w:val="18"/>
          <w:szCs w:val="18"/>
        </w:rPr>
        <w:t>damları Dernekleri Federasyonu (EGAFED)</w:t>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d)</w:t>
      </w:r>
      <w:r w:rsidR="00A15465" w:rsidRPr="001956F8">
        <w:rPr>
          <w:rFonts w:ascii="Arial" w:hAnsi="Arial" w:cs="Arial"/>
          <w:b/>
          <w:bCs/>
          <w:color w:val="000000" w:themeColor="text1"/>
          <w:sz w:val="18"/>
          <w:szCs w:val="18"/>
        </w:rPr>
        <w:t xml:space="preserve"> </w:t>
      </w:r>
      <w:r w:rsidRPr="001956F8">
        <w:rPr>
          <w:rFonts w:ascii="Arial" w:hAnsi="Arial" w:cs="Arial"/>
          <w:b/>
          <w:bCs/>
          <w:color w:val="000000" w:themeColor="text1"/>
          <w:sz w:val="18"/>
          <w:szCs w:val="18"/>
        </w:rPr>
        <w:t>Güney Marmara Genç İş</w:t>
      </w:r>
      <w:r w:rsidR="00296FF8" w:rsidRPr="001956F8">
        <w:rPr>
          <w:rFonts w:ascii="Arial" w:hAnsi="Arial" w:cs="Arial"/>
          <w:b/>
          <w:bCs/>
          <w:color w:val="000000" w:themeColor="text1"/>
          <w:sz w:val="18"/>
          <w:szCs w:val="18"/>
        </w:rPr>
        <w:t xml:space="preserve"> A</w:t>
      </w:r>
      <w:r w:rsidRPr="001956F8">
        <w:rPr>
          <w:rFonts w:ascii="Arial" w:hAnsi="Arial" w:cs="Arial"/>
          <w:b/>
          <w:bCs/>
          <w:color w:val="000000" w:themeColor="text1"/>
          <w:sz w:val="18"/>
          <w:szCs w:val="18"/>
        </w:rPr>
        <w:t>damları Federasyonu (MAGİFED)</w:t>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e)</w:t>
      </w:r>
      <w:r w:rsidR="00A15465" w:rsidRPr="001956F8">
        <w:rPr>
          <w:rFonts w:ascii="Arial" w:hAnsi="Arial" w:cs="Arial"/>
          <w:b/>
          <w:bCs/>
          <w:color w:val="000000" w:themeColor="text1"/>
          <w:sz w:val="18"/>
          <w:szCs w:val="18"/>
        </w:rPr>
        <w:t xml:space="preserve"> </w:t>
      </w:r>
      <w:r w:rsidRPr="001956F8">
        <w:rPr>
          <w:rFonts w:ascii="Arial" w:hAnsi="Arial" w:cs="Arial"/>
          <w:b/>
          <w:bCs/>
          <w:color w:val="000000" w:themeColor="text1"/>
          <w:sz w:val="18"/>
          <w:szCs w:val="18"/>
        </w:rPr>
        <w:t>Marmara Bölgesi Genç Girişimci İş</w:t>
      </w:r>
      <w:r w:rsidR="00296FF8" w:rsidRPr="001956F8">
        <w:rPr>
          <w:rFonts w:ascii="Arial" w:hAnsi="Arial" w:cs="Arial"/>
          <w:b/>
          <w:bCs/>
          <w:color w:val="000000" w:themeColor="text1"/>
          <w:sz w:val="18"/>
          <w:szCs w:val="18"/>
        </w:rPr>
        <w:t xml:space="preserve"> A</w:t>
      </w:r>
      <w:r w:rsidRPr="001956F8">
        <w:rPr>
          <w:rFonts w:ascii="Arial" w:hAnsi="Arial" w:cs="Arial"/>
          <w:b/>
          <w:bCs/>
          <w:color w:val="000000" w:themeColor="text1"/>
          <w:sz w:val="18"/>
          <w:szCs w:val="18"/>
        </w:rPr>
        <w:t xml:space="preserve">damları Federasyonu </w:t>
      </w:r>
      <w:r w:rsidR="00A15465" w:rsidRPr="001956F8">
        <w:rPr>
          <w:rFonts w:ascii="Arial" w:hAnsi="Arial" w:cs="Arial"/>
          <w:b/>
          <w:bCs/>
          <w:color w:val="000000" w:themeColor="text1"/>
          <w:sz w:val="18"/>
          <w:szCs w:val="18"/>
        </w:rPr>
        <w:t>(MAGİF)</w:t>
      </w:r>
      <w:r w:rsidRPr="001956F8">
        <w:rPr>
          <w:rFonts w:ascii="Arial" w:hAnsi="Arial" w:cs="Arial"/>
          <w:b/>
          <w:bCs/>
          <w:color w:val="000000" w:themeColor="text1"/>
          <w:sz w:val="18"/>
          <w:szCs w:val="18"/>
        </w:rPr>
        <w:br/>
      </w:r>
    </w:p>
    <w:p w:rsidR="00466CB4" w:rsidRPr="001956F8" w:rsidRDefault="00444FD2" w:rsidP="00466CB4">
      <w:pPr>
        <w:tabs>
          <w:tab w:val="left" w:pos="9000"/>
        </w:tabs>
        <w:ind w:left="-1134" w:right="72"/>
        <w:jc w:val="both"/>
        <w:rPr>
          <w:rFonts w:ascii="Arial" w:hAnsi="Arial" w:cs="Arial"/>
          <w:b/>
          <w:bCs/>
          <w:color w:val="000000" w:themeColor="text1"/>
          <w:sz w:val="18"/>
          <w:szCs w:val="18"/>
        </w:rPr>
      </w:pPr>
      <w:r w:rsidRPr="001956F8">
        <w:rPr>
          <w:rFonts w:ascii="Arial" w:hAnsi="Arial" w:cs="Arial"/>
          <w:b/>
          <w:bCs/>
          <w:color w:val="000000" w:themeColor="text1"/>
          <w:sz w:val="18"/>
          <w:szCs w:val="18"/>
        </w:rPr>
        <w:t>MADDE 5- AMAÇ</w:t>
      </w:r>
    </w:p>
    <w:p w:rsidR="00444FD2" w:rsidRDefault="00444FD2" w:rsidP="00466CB4">
      <w:pPr>
        <w:tabs>
          <w:tab w:val="left" w:pos="9000"/>
        </w:tabs>
        <w:ind w:left="-1134" w:right="72"/>
        <w:jc w:val="both"/>
        <w:rPr>
          <w:rFonts w:ascii="Arial" w:hAnsi="Arial" w:cs="Arial"/>
          <w:bCs/>
          <w:color w:val="000000" w:themeColor="text1"/>
          <w:sz w:val="18"/>
          <w:szCs w:val="18"/>
        </w:rPr>
      </w:pPr>
      <w:r w:rsidRPr="001956F8">
        <w:rPr>
          <w:rFonts w:ascii="Arial" w:hAnsi="Arial" w:cs="Arial"/>
          <w:b/>
          <w:bCs/>
          <w:color w:val="000000" w:themeColor="text1"/>
          <w:sz w:val="18"/>
          <w:szCs w:val="18"/>
        </w:rPr>
        <w:br/>
      </w:r>
      <w:r w:rsidR="00072495" w:rsidRPr="001956F8">
        <w:rPr>
          <w:rFonts w:ascii="Arial" w:hAnsi="Arial" w:cs="Arial"/>
          <w:color w:val="000000" w:themeColor="text1"/>
          <w:sz w:val="18"/>
          <w:szCs w:val="18"/>
        </w:rPr>
        <w:t>Türkiye Girişimci İş İnsanları Konfederasyonu</w:t>
      </w:r>
      <w:r w:rsidR="002D20D8" w:rsidRPr="001956F8">
        <w:rPr>
          <w:rFonts w:ascii="Arial" w:hAnsi="Arial" w:cs="Arial"/>
          <w:color w:val="000000" w:themeColor="text1"/>
          <w:sz w:val="18"/>
          <w:szCs w:val="18"/>
        </w:rPr>
        <w:t xml:space="preserve">, demokrasi ve insan hakları evrensel ilkelerini, Anayasa ve Tabii hukuk kurallarına, girişim, inanç ve düşünce özgürlüklerine saygıyı esas alır. </w:t>
      </w:r>
      <w:proofErr w:type="gramStart"/>
      <w:r w:rsidR="002D20D8" w:rsidRPr="001956F8">
        <w:rPr>
          <w:rFonts w:ascii="Arial" w:hAnsi="Arial" w:cs="Arial"/>
          <w:color w:val="000000" w:themeColor="text1"/>
          <w:sz w:val="18"/>
          <w:szCs w:val="18"/>
        </w:rPr>
        <w:t>Anayasanın öngördüğü esaslara ve Atatürk ilkelerine uygun olarak genç iş</w:t>
      </w:r>
      <w:r w:rsidR="00404AB9">
        <w:rPr>
          <w:rFonts w:ascii="Arial" w:hAnsi="Arial" w:cs="Arial"/>
          <w:color w:val="000000" w:themeColor="text1"/>
          <w:sz w:val="18"/>
          <w:szCs w:val="18"/>
        </w:rPr>
        <w:t xml:space="preserve"> insanlarının</w:t>
      </w:r>
      <w:r w:rsidR="002D20D8" w:rsidRPr="001956F8">
        <w:rPr>
          <w:rFonts w:ascii="Arial" w:hAnsi="Arial" w:cs="Arial"/>
          <w:color w:val="000000" w:themeColor="text1"/>
          <w:sz w:val="18"/>
          <w:szCs w:val="18"/>
        </w:rPr>
        <w:t xml:space="preserve"> liderlik vasıflarını, sosyal ve siyasal sorumluluklarını ve dayanışma ruhunu geliştirmek, toplumun sosyal, ekonomik ve kültürel gelişmesine katkıda bulunmalarını sağlamak, yurt içinde ve dışında aynı amaçla kurulmuş olan dernek, vakıf, federasyon ve konfederasyonlarla işbirliği yapmak, kamuoyunu bu amaçlar doğrultusunda yönlendirmek ve bu amaçlar doğrultusunda yayınlar, eğitim çalışmaları, sosyal </w:t>
      </w:r>
      <w:r w:rsidR="00404AB9">
        <w:rPr>
          <w:rFonts w:ascii="Arial" w:hAnsi="Arial" w:cs="Arial"/>
          <w:color w:val="000000" w:themeColor="text1"/>
          <w:sz w:val="18"/>
          <w:szCs w:val="18"/>
        </w:rPr>
        <w:t xml:space="preserve">ve kültürel etkinlikler yapmak </w:t>
      </w:r>
      <w:r w:rsidR="002D20D8" w:rsidRPr="001956F8">
        <w:rPr>
          <w:rFonts w:ascii="Arial" w:hAnsi="Arial" w:cs="Arial"/>
          <w:color w:val="000000" w:themeColor="text1"/>
          <w:sz w:val="18"/>
          <w:szCs w:val="18"/>
        </w:rPr>
        <w:t>bu tüzükte belirtilen konfederasyon kuruluş amaçlarını gerçekleştirmeye yönelik olarak;  iktisadi, sınai işletmeler ve şirketler kurmak, kurulmuş olanlarına ortak olmak konfederasyonun amacıdır.</w:t>
      </w:r>
      <w:r w:rsidR="00E0236F" w:rsidRPr="001956F8">
        <w:rPr>
          <w:rFonts w:ascii="Arial" w:hAnsi="Arial" w:cs="Arial"/>
          <w:color w:val="000000" w:themeColor="text1"/>
          <w:sz w:val="18"/>
          <w:szCs w:val="18"/>
        </w:rPr>
        <w:t xml:space="preserve"> </w:t>
      </w:r>
      <w:proofErr w:type="gramEnd"/>
      <w:r w:rsidR="00142456" w:rsidRPr="001956F8">
        <w:rPr>
          <w:rFonts w:ascii="Arial" w:hAnsi="Arial" w:cs="Arial"/>
          <w:bCs/>
          <w:color w:val="000000" w:themeColor="text1"/>
          <w:sz w:val="18"/>
          <w:szCs w:val="18"/>
        </w:rPr>
        <w:t xml:space="preserve">Derneğimizin amaç edindiği hizmetlerin herkesin yararına açık olması, belli bir yöre veya kitleye hizmetle sınırlı olmaması ve yıl içinde elde edilen gelirlerin en az üçte ikisinin dernek </w:t>
      </w:r>
      <w:r w:rsidR="001956F8" w:rsidRPr="001956F8">
        <w:rPr>
          <w:rFonts w:ascii="Arial" w:hAnsi="Arial" w:cs="Arial"/>
          <w:bCs/>
          <w:color w:val="000000" w:themeColor="text1"/>
          <w:sz w:val="18"/>
          <w:szCs w:val="18"/>
        </w:rPr>
        <w:t>amaçlarına</w:t>
      </w:r>
      <w:r w:rsidR="001956F8" w:rsidRPr="001956F8">
        <w:rPr>
          <w:rFonts w:ascii="Arial" w:hAnsi="Arial" w:cs="Arial"/>
          <w:bCs/>
          <w:color w:val="FFFFFF" w:themeColor="background1"/>
          <w:sz w:val="18"/>
          <w:szCs w:val="18"/>
        </w:rPr>
        <w:t>.</w:t>
      </w:r>
      <w:r w:rsidR="001956F8" w:rsidRPr="001956F8">
        <w:rPr>
          <w:rFonts w:ascii="Arial" w:hAnsi="Arial" w:cs="Arial"/>
          <w:bCs/>
          <w:color w:val="000000" w:themeColor="text1"/>
          <w:sz w:val="18"/>
          <w:szCs w:val="18"/>
        </w:rPr>
        <w:t xml:space="preserve"> </w:t>
      </w:r>
      <w:proofErr w:type="gramStart"/>
      <w:r w:rsidR="001956F8" w:rsidRPr="001956F8">
        <w:rPr>
          <w:rFonts w:ascii="Arial" w:hAnsi="Arial" w:cs="Arial"/>
          <w:bCs/>
          <w:color w:val="000000" w:themeColor="text1"/>
          <w:sz w:val="18"/>
          <w:szCs w:val="18"/>
        </w:rPr>
        <w:t>harcanması</w:t>
      </w:r>
      <w:proofErr w:type="gramEnd"/>
      <w:r w:rsidR="00E0236F" w:rsidRPr="001956F8">
        <w:rPr>
          <w:rFonts w:ascii="Arial" w:hAnsi="Arial" w:cs="Arial"/>
          <w:bCs/>
          <w:color w:val="000000" w:themeColor="text1"/>
          <w:sz w:val="18"/>
          <w:szCs w:val="18"/>
        </w:rPr>
        <w:t>.</w:t>
      </w:r>
    </w:p>
    <w:p w:rsidR="001956F8" w:rsidRPr="001956F8" w:rsidRDefault="001956F8" w:rsidP="00466CB4">
      <w:pPr>
        <w:tabs>
          <w:tab w:val="left" w:pos="9000"/>
        </w:tabs>
        <w:ind w:left="-1134" w:right="72"/>
        <w:jc w:val="both"/>
        <w:rPr>
          <w:rFonts w:ascii="Arial" w:hAnsi="Arial" w:cs="Arial"/>
          <w:bCs/>
          <w:color w:val="000000" w:themeColor="text1"/>
          <w:sz w:val="18"/>
          <w:szCs w:val="18"/>
        </w:rPr>
      </w:pPr>
    </w:p>
    <w:p w:rsidR="00466CB4" w:rsidRPr="001956F8" w:rsidRDefault="00444FD2" w:rsidP="00466CB4">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6 – İLKELER</w:t>
      </w:r>
    </w:p>
    <w:p w:rsidR="004A6C2E" w:rsidRPr="001956F8" w:rsidRDefault="00444FD2" w:rsidP="001956F8">
      <w:pPr>
        <w:tabs>
          <w:tab w:val="left" w:pos="9498"/>
        </w:tabs>
        <w:spacing w:line="276" w:lineRule="auto"/>
        <w:ind w:left="-1134" w:right="72"/>
        <w:jc w:val="both"/>
        <w:rPr>
          <w:rFonts w:ascii="Arial" w:hAnsi="Arial" w:cs="Arial"/>
          <w:b/>
          <w:bCs/>
          <w:color w:val="000000" w:themeColor="text1"/>
          <w:sz w:val="18"/>
          <w:szCs w:val="18"/>
        </w:rPr>
      </w:pPr>
      <w:r w:rsidRPr="001956F8">
        <w:rPr>
          <w:rFonts w:ascii="Arial" w:hAnsi="Arial" w:cs="Arial"/>
          <w:color w:val="000000" w:themeColor="text1"/>
          <w:sz w:val="18"/>
          <w:szCs w:val="18"/>
        </w:rPr>
        <w:t>Gönüllü teşkilatlanma esasına göre k</w:t>
      </w:r>
      <w:r w:rsidR="00404AB9">
        <w:rPr>
          <w:rFonts w:ascii="Arial" w:hAnsi="Arial" w:cs="Arial"/>
          <w:color w:val="000000" w:themeColor="text1"/>
          <w:sz w:val="18"/>
          <w:szCs w:val="18"/>
        </w:rPr>
        <w:t>urulmuş olan ve ülkemizdeki girişimci</w:t>
      </w:r>
      <w:r w:rsidRPr="001956F8">
        <w:rPr>
          <w:rFonts w:ascii="Arial" w:hAnsi="Arial" w:cs="Arial"/>
          <w:color w:val="000000" w:themeColor="text1"/>
          <w:sz w:val="18"/>
          <w:szCs w:val="18"/>
        </w:rPr>
        <w:t xml:space="preserve"> iş</w:t>
      </w:r>
      <w:r w:rsidR="00296FF8" w:rsidRPr="001956F8">
        <w:rPr>
          <w:rFonts w:ascii="Arial" w:hAnsi="Arial" w:cs="Arial"/>
          <w:color w:val="000000" w:themeColor="text1"/>
          <w:sz w:val="18"/>
          <w:szCs w:val="18"/>
        </w:rPr>
        <w:t xml:space="preserve"> </w:t>
      </w:r>
      <w:r w:rsidR="00404AB9">
        <w:rPr>
          <w:rFonts w:ascii="Arial" w:hAnsi="Arial" w:cs="Arial"/>
          <w:color w:val="000000" w:themeColor="text1"/>
          <w:sz w:val="18"/>
          <w:szCs w:val="18"/>
        </w:rPr>
        <w:t>insanlarını</w:t>
      </w:r>
      <w:r w:rsidRPr="001956F8">
        <w:rPr>
          <w:rFonts w:ascii="Arial" w:hAnsi="Arial" w:cs="Arial"/>
          <w:color w:val="000000" w:themeColor="text1"/>
          <w:sz w:val="18"/>
          <w:szCs w:val="18"/>
        </w:rPr>
        <w:t xml:space="preserve"> temsil eden üst kuruluş olma özelliğini taşıyan Konfederasyonumuz, aşağıdaki temel ilkeler çerçevesinde temel amaçlarına ulaşmayı vazgeçilmez bir gereklilik sayar:</w:t>
      </w:r>
    </w:p>
    <w:p w:rsidR="00E0236F" w:rsidRPr="001956F8" w:rsidRDefault="00444FD2" w:rsidP="001956F8">
      <w:pPr>
        <w:tabs>
          <w:tab w:val="left" w:pos="9498"/>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6.1</w:t>
      </w:r>
      <w:r w:rsidRPr="001956F8">
        <w:rPr>
          <w:rFonts w:ascii="Arial" w:hAnsi="Arial" w:cs="Arial"/>
          <w:color w:val="000000" w:themeColor="text1"/>
          <w:sz w:val="18"/>
          <w:szCs w:val="18"/>
        </w:rPr>
        <w:t xml:space="preserve"> İş</w:t>
      </w:r>
      <w:r w:rsidR="00404AB9">
        <w:rPr>
          <w:rFonts w:ascii="Arial" w:hAnsi="Arial" w:cs="Arial"/>
          <w:color w:val="000000" w:themeColor="text1"/>
          <w:sz w:val="18"/>
          <w:szCs w:val="18"/>
        </w:rPr>
        <w:t xml:space="preserve"> insan</w:t>
      </w:r>
      <w:r w:rsidRPr="001956F8">
        <w:rPr>
          <w:rFonts w:ascii="Arial" w:hAnsi="Arial" w:cs="Arial"/>
          <w:color w:val="000000" w:themeColor="text1"/>
          <w:sz w:val="18"/>
          <w:szCs w:val="18"/>
        </w:rPr>
        <w:t>larının Türk toplumunun öncü ve girişimci bir grubu olduğu inancı ile bu yöndeki uygulamaların takipçiliğini yapmak.</w:t>
      </w:r>
    </w:p>
    <w:p w:rsidR="00A77798" w:rsidRPr="001956F8" w:rsidRDefault="00444FD2" w:rsidP="001956F8">
      <w:pPr>
        <w:tabs>
          <w:tab w:val="left" w:pos="9498"/>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6.2</w:t>
      </w:r>
      <w:r w:rsidRPr="001956F8">
        <w:rPr>
          <w:rFonts w:ascii="Arial" w:hAnsi="Arial" w:cs="Arial"/>
          <w:color w:val="000000" w:themeColor="text1"/>
          <w:sz w:val="18"/>
          <w:szCs w:val="18"/>
        </w:rPr>
        <w:t xml:space="preserve"> Evrensel iş ahlakı ilkelerine uygun b</w:t>
      </w:r>
      <w:r w:rsidR="008A006C" w:rsidRPr="001956F8">
        <w:rPr>
          <w:rFonts w:ascii="Arial" w:hAnsi="Arial" w:cs="Arial"/>
          <w:color w:val="000000" w:themeColor="text1"/>
          <w:sz w:val="18"/>
          <w:szCs w:val="18"/>
        </w:rPr>
        <w:t>ir biçimde faaliyette bulunmak.</w:t>
      </w:r>
    </w:p>
    <w:p w:rsidR="00E0236F" w:rsidRPr="001956F8" w:rsidRDefault="00444FD2" w:rsidP="001956F8">
      <w:pPr>
        <w:tabs>
          <w:tab w:val="left" w:pos="9000"/>
        </w:tabs>
        <w:spacing w:line="276" w:lineRule="auto"/>
        <w:ind w:left="-1134" w:right="72"/>
        <w:jc w:val="both"/>
        <w:rPr>
          <w:rFonts w:ascii="Arial" w:hAnsi="Arial" w:cs="Arial"/>
          <w:b/>
          <w:bCs/>
          <w:color w:val="000000" w:themeColor="text1"/>
          <w:sz w:val="18"/>
          <w:szCs w:val="18"/>
        </w:rPr>
      </w:pPr>
      <w:r w:rsidRPr="001956F8">
        <w:rPr>
          <w:rFonts w:ascii="Arial" w:hAnsi="Arial" w:cs="Arial"/>
          <w:b/>
          <w:bCs/>
          <w:color w:val="000000" w:themeColor="text1"/>
          <w:sz w:val="18"/>
          <w:szCs w:val="18"/>
        </w:rPr>
        <w:t>6.3</w:t>
      </w:r>
      <w:r w:rsidRPr="001956F8">
        <w:rPr>
          <w:rFonts w:ascii="Arial" w:hAnsi="Arial" w:cs="Arial"/>
          <w:color w:val="000000" w:themeColor="text1"/>
          <w:sz w:val="18"/>
          <w:szCs w:val="18"/>
        </w:rPr>
        <w:t xml:space="preserve"> Piyasa ekonomisinin hukuksal ve kurumsal alt yapısının yerleşmesini, liberal ekonomi kurallarının yerleşmesinin yanı sıra ülkenin doğal kaynaklarının teknolojik yeniliklerle desteklenerek en etkin biçimde kullanımını verimlilik ve kalite yükselişini sürekli kılacak ortamın yaratılması yolu ile rekabet gücünün artırılmasını hedef alan politikaları desteklemek.</w:t>
      </w:r>
      <w:r w:rsidR="008A006C" w:rsidRPr="001956F8">
        <w:rPr>
          <w:rFonts w:ascii="Arial" w:hAnsi="Arial" w:cs="Arial"/>
          <w:b/>
          <w:bCs/>
          <w:color w:val="000000" w:themeColor="text1"/>
          <w:sz w:val="18"/>
          <w:szCs w:val="18"/>
        </w:rPr>
        <w:t xml:space="preserve"> </w:t>
      </w:r>
    </w:p>
    <w:p w:rsidR="006070B4" w:rsidRPr="001956F8" w:rsidRDefault="00E0236F" w:rsidP="001956F8">
      <w:pPr>
        <w:tabs>
          <w:tab w:val="left" w:pos="9000"/>
        </w:tabs>
        <w:spacing w:line="276" w:lineRule="auto"/>
        <w:ind w:left="-1134" w:right="72"/>
        <w:jc w:val="both"/>
        <w:rPr>
          <w:rFonts w:ascii="Arial" w:hAnsi="Arial" w:cs="Arial"/>
          <w:color w:val="000000" w:themeColor="text1"/>
          <w:sz w:val="18"/>
          <w:szCs w:val="18"/>
        </w:rPr>
      </w:pPr>
      <w:proofErr w:type="gramStart"/>
      <w:r w:rsidRPr="001956F8">
        <w:rPr>
          <w:rFonts w:ascii="Arial" w:hAnsi="Arial" w:cs="Arial"/>
          <w:b/>
          <w:bCs/>
          <w:color w:val="000000" w:themeColor="text1"/>
          <w:sz w:val="18"/>
          <w:szCs w:val="18"/>
        </w:rPr>
        <w:t>6.4</w:t>
      </w:r>
      <w:r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Türkiye Girişimci İş İnsanları Konfederasyonu</w:t>
      </w:r>
      <w:r w:rsidRPr="001956F8">
        <w:rPr>
          <w:rFonts w:ascii="Arial" w:hAnsi="Arial" w:cs="Arial"/>
          <w:color w:val="000000" w:themeColor="text1"/>
          <w:sz w:val="18"/>
          <w:szCs w:val="18"/>
        </w:rPr>
        <w:t>, açıklanan ilkeler temelinde Türkiye’deki genç iş adamlarını bir çatı altında toplayarak tanışma ve kaynaşmalarını sağlamak, mesleki konularda bilgi alışverişini gerçekleştirmek, üyelerin ilgili olduğu özel ve resmi kuruluşlarla ilişkilerini geliştirmek, Konfederasyonun faaliyet alanına giren konularda kamuoyunu aydınlatıcı çalışmalar yapmak, ayrıca Türkiye’yi ilgilendiren ekonomik, kültürel ve sosyal konularda fikirler üretmek, lobicilik faaliyetlerinde bulunmak, çeşitli konularda bilimsel araştırmalar yaptırarak kamuoyunu aydınlatmak, mevcut yasalar çerçevesinde yurtiçi ve yurtdışındaki benzer kuruluşlarla işbirliklerini geliştirmek suretiyle üyelerinin ve ülke ekonomisinin yararlanmasını sağlamak.</w:t>
      </w:r>
      <w:proofErr w:type="gramEnd"/>
    </w:p>
    <w:p w:rsidR="00A01D13" w:rsidRDefault="00444FD2" w:rsidP="001956F8">
      <w:pPr>
        <w:tabs>
          <w:tab w:val="left" w:pos="9000"/>
        </w:tabs>
        <w:spacing w:line="276" w:lineRule="auto"/>
        <w:ind w:right="72" w:hanging="1134"/>
        <w:jc w:val="both"/>
        <w:rPr>
          <w:rFonts w:ascii="Arial" w:hAnsi="Arial" w:cs="Arial"/>
          <w:color w:val="000000" w:themeColor="text1"/>
          <w:sz w:val="18"/>
          <w:szCs w:val="18"/>
        </w:rPr>
      </w:pPr>
      <w:r w:rsidRPr="001956F8">
        <w:rPr>
          <w:rFonts w:ascii="Arial" w:hAnsi="Arial" w:cs="Arial"/>
          <w:b/>
          <w:bCs/>
          <w:color w:val="000000" w:themeColor="text1"/>
          <w:sz w:val="18"/>
          <w:szCs w:val="18"/>
        </w:rPr>
        <w:t>6.</w:t>
      </w:r>
      <w:r w:rsidR="0017419B" w:rsidRPr="001956F8">
        <w:rPr>
          <w:rFonts w:ascii="Arial" w:hAnsi="Arial" w:cs="Arial"/>
          <w:b/>
          <w:bCs/>
          <w:color w:val="000000" w:themeColor="text1"/>
          <w:sz w:val="18"/>
          <w:szCs w:val="18"/>
        </w:rPr>
        <w:t>5</w:t>
      </w:r>
      <w:r w:rsidRPr="001956F8">
        <w:rPr>
          <w:rFonts w:ascii="Arial" w:hAnsi="Arial" w:cs="Arial"/>
          <w:color w:val="000000" w:themeColor="text1"/>
          <w:sz w:val="18"/>
          <w:szCs w:val="18"/>
        </w:rPr>
        <w:t xml:space="preserve"> Çağdaş ve toplumsal görev bilincine sahip anlayışla genç neslin ülke yönetiminde söz sahi</w:t>
      </w:r>
      <w:r w:rsidR="006070B4" w:rsidRPr="001956F8">
        <w:rPr>
          <w:rFonts w:ascii="Arial" w:hAnsi="Arial" w:cs="Arial"/>
          <w:color w:val="000000" w:themeColor="text1"/>
          <w:sz w:val="18"/>
          <w:szCs w:val="18"/>
        </w:rPr>
        <w:t>bi olabileceği ortamı</w:t>
      </w:r>
      <w:r w:rsidR="001956F8">
        <w:rPr>
          <w:rFonts w:ascii="Arial" w:hAnsi="Arial" w:cs="Arial"/>
          <w:color w:val="000000" w:themeColor="text1"/>
          <w:sz w:val="18"/>
          <w:szCs w:val="18"/>
        </w:rPr>
        <w:t xml:space="preserve"> </w:t>
      </w:r>
      <w:r w:rsidR="00174A52" w:rsidRPr="001956F8">
        <w:rPr>
          <w:rFonts w:ascii="Arial" w:hAnsi="Arial" w:cs="Arial"/>
          <w:color w:val="000000" w:themeColor="text1"/>
          <w:sz w:val="18"/>
          <w:szCs w:val="18"/>
        </w:rPr>
        <w:t>yaratmak.</w:t>
      </w:r>
    </w:p>
    <w:p w:rsidR="001956F8" w:rsidRPr="001956F8" w:rsidRDefault="001956F8" w:rsidP="006070B4">
      <w:pPr>
        <w:tabs>
          <w:tab w:val="left" w:pos="9000"/>
        </w:tabs>
        <w:ind w:right="72" w:hanging="1134"/>
        <w:jc w:val="both"/>
        <w:rPr>
          <w:rFonts w:ascii="Arial" w:hAnsi="Arial" w:cs="Arial"/>
          <w:color w:val="000000" w:themeColor="text1"/>
          <w:sz w:val="18"/>
          <w:szCs w:val="18"/>
        </w:rPr>
      </w:pPr>
    </w:p>
    <w:p w:rsidR="00B0548C" w:rsidRPr="001956F8" w:rsidRDefault="00444FD2" w:rsidP="001956F8">
      <w:pPr>
        <w:tabs>
          <w:tab w:val="left" w:pos="9000"/>
        </w:tabs>
        <w:spacing w:line="360" w:lineRule="auto"/>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6.</w:t>
      </w:r>
      <w:r w:rsidR="001956F8" w:rsidRPr="001956F8">
        <w:rPr>
          <w:rFonts w:ascii="Arial" w:hAnsi="Arial" w:cs="Arial"/>
          <w:b/>
          <w:bCs/>
          <w:color w:val="000000" w:themeColor="text1"/>
          <w:sz w:val="18"/>
          <w:szCs w:val="18"/>
        </w:rPr>
        <w:t>6</w:t>
      </w:r>
      <w:r w:rsidR="001956F8">
        <w:rPr>
          <w:rFonts w:ascii="Arial" w:hAnsi="Arial" w:cs="Arial"/>
          <w:b/>
          <w:bCs/>
          <w:color w:val="000000" w:themeColor="text1"/>
          <w:sz w:val="18"/>
          <w:szCs w:val="18"/>
        </w:rPr>
        <w:t xml:space="preserve"> </w:t>
      </w:r>
      <w:r w:rsidR="001956F8" w:rsidRPr="001956F8">
        <w:rPr>
          <w:rFonts w:ascii="Arial" w:hAnsi="Arial" w:cs="Arial"/>
          <w:color w:val="000000" w:themeColor="text1"/>
          <w:sz w:val="18"/>
          <w:szCs w:val="18"/>
        </w:rPr>
        <w:t>Toplumsal</w:t>
      </w:r>
      <w:r w:rsidRPr="001956F8">
        <w:rPr>
          <w:rFonts w:ascii="Arial" w:hAnsi="Arial" w:cs="Arial"/>
          <w:color w:val="000000" w:themeColor="text1"/>
          <w:sz w:val="18"/>
          <w:szCs w:val="18"/>
        </w:rPr>
        <w:t xml:space="preserve"> paydaşları ile işbirliği ve iletişimin güçlenmesi için çalışmak ve iyi </w:t>
      </w:r>
      <w:r w:rsidR="00174A52" w:rsidRPr="001956F8">
        <w:rPr>
          <w:rFonts w:ascii="Arial" w:hAnsi="Arial" w:cs="Arial"/>
          <w:color w:val="000000" w:themeColor="text1"/>
          <w:sz w:val="18"/>
          <w:szCs w:val="18"/>
        </w:rPr>
        <w:t>bir çözüm ortağı olmak.</w:t>
      </w:r>
      <w:r w:rsidR="001956F8">
        <w:rPr>
          <w:rFonts w:ascii="Arial" w:hAnsi="Arial" w:cs="Arial"/>
          <w:color w:val="000000" w:themeColor="text1"/>
          <w:sz w:val="18"/>
          <w:szCs w:val="18"/>
        </w:rPr>
        <w:br/>
      </w:r>
      <w:r w:rsidRPr="001956F8">
        <w:rPr>
          <w:rFonts w:ascii="Arial" w:hAnsi="Arial" w:cs="Arial"/>
          <w:b/>
          <w:bCs/>
          <w:color w:val="000000" w:themeColor="text1"/>
          <w:sz w:val="18"/>
          <w:szCs w:val="18"/>
        </w:rPr>
        <w:t>6.</w:t>
      </w:r>
      <w:proofErr w:type="gramStart"/>
      <w:r w:rsidR="0017419B" w:rsidRPr="001956F8">
        <w:rPr>
          <w:rFonts w:ascii="Arial" w:hAnsi="Arial" w:cs="Arial"/>
          <w:b/>
          <w:bCs/>
          <w:color w:val="000000" w:themeColor="text1"/>
          <w:sz w:val="18"/>
          <w:szCs w:val="18"/>
        </w:rPr>
        <w:t>7</w:t>
      </w:r>
      <w:r w:rsidRPr="001956F8">
        <w:rPr>
          <w:rFonts w:ascii="Arial" w:hAnsi="Arial" w:cs="Arial"/>
          <w:color w:val="000000" w:themeColor="text1"/>
          <w:sz w:val="18"/>
          <w:szCs w:val="18"/>
        </w:rPr>
        <w:t xml:space="preserve"> </w:t>
      </w:r>
      <w:r w:rsidR="00174A52"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Geliştirdiği</w:t>
      </w:r>
      <w:proofErr w:type="gramEnd"/>
      <w:r w:rsidRPr="001956F8">
        <w:rPr>
          <w:rFonts w:ascii="Arial" w:hAnsi="Arial" w:cs="Arial"/>
          <w:color w:val="000000" w:themeColor="text1"/>
          <w:sz w:val="18"/>
          <w:szCs w:val="18"/>
        </w:rPr>
        <w:t xml:space="preserve"> projelerle üyelerinin bireys</w:t>
      </w:r>
      <w:r w:rsidR="00B0548C" w:rsidRPr="001956F8">
        <w:rPr>
          <w:rFonts w:ascii="Arial" w:hAnsi="Arial" w:cs="Arial"/>
          <w:color w:val="000000" w:themeColor="text1"/>
          <w:sz w:val="18"/>
          <w:szCs w:val="18"/>
        </w:rPr>
        <w:t>el gelişimine katkıda bulunmak.</w:t>
      </w:r>
    </w:p>
    <w:p w:rsidR="00A01D13" w:rsidRPr="001956F8" w:rsidRDefault="00444FD2" w:rsidP="00466CB4">
      <w:pPr>
        <w:tabs>
          <w:tab w:val="left" w:pos="9000"/>
        </w:tabs>
        <w:spacing w:line="360"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6.</w:t>
      </w:r>
      <w:proofErr w:type="gramStart"/>
      <w:r w:rsidR="0017419B" w:rsidRPr="001956F8">
        <w:rPr>
          <w:rFonts w:ascii="Arial" w:hAnsi="Arial" w:cs="Arial"/>
          <w:b/>
          <w:bCs/>
          <w:color w:val="000000" w:themeColor="text1"/>
          <w:sz w:val="18"/>
          <w:szCs w:val="18"/>
        </w:rPr>
        <w:t>8</w:t>
      </w:r>
      <w:r w:rsidRPr="001956F8">
        <w:rPr>
          <w:rFonts w:ascii="Arial" w:hAnsi="Arial" w:cs="Arial"/>
          <w:color w:val="000000" w:themeColor="text1"/>
          <w:sz w:val="18"/>
          <w:szCs w:val="18"/>
        </w:rPr>
        <w:t xml:space="preserve"> </w:t>
      </w:r>
      <w:r w:rsidR="00E0236F"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Konfederasyona</w:t>
      </w:r>
      <w:proofErr w:type="gramEnd"/>
      <w:r w:rsidRPr="001956F8">
        <w:rPr>
          <w:rFonts w:ascii="Arial" w:hAnsi="Arial" w:cs="Arial"/>
          <w:color w:val="000000" w:themeColor="text1"/>
          <w:sz w:val="18"/>
          <w:szCs w:val="18"/>
        </w:rPr>
        <w:t xml:space="preserve"> bağlı genç iş</w:t>
      </w:r>
      <w:r w:rsidR="00296FF8"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adamları dernekleri ve federasyonları arasında düzen,</w:t>
      </w:r>
      <w:r w:rsidR="00B66D6D" w:rsidRPr="001956F8">
        <w:rPr>
          <w:rFonts w:ascii="Arial" w:hAnsi="Arial" w:cs="Arial"/>
          <w:color w:val="000000" w:themeColor="text1"/>
          <w:sz w:val="18"/>
          <w:szCs w:val="18"/>
        </w:rPr>
        <w:t xml:space="preserve"> </w:t>
      </w:r>
      <w:r w:rsidR="00174A52" w:rsidRPr="001956F8">
        <w:rPr>
          <w:rFonts w:ascii="Arial" w:hAnsi="Arial" w:cs="Arial"/>
          <w:color w:val="000000" w:themeColor="text1"/>
          <w:sz w:val="18"/>
          <w:szCs w:val="18"/>
        </w:rPr>
        <w:t>birlik ve uyumu sağlamak.</w:t>
      </w:r>
    </w:p>
    <w:p w:rsidR="001956F8" w:rsidRDefault="00444FD2" w:rsidP="00466CB4">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6.</w:t>
      </w:r>
      <w:r w:rsidR="0017419B" w:rsidRPr="001956F8">
        <w:rPr>
          <w:rFonts w:ascii="Arial" w:hAnsi="Arial" w:cs="Arial"/>
          <w:b/>
          <w:bCs/>
          <w:color w:val="000000" w:themeColor="text1"/>
          <w:sz w:val="18"/>
          <w:szCs w:val="18"/>
        </w:rPr>
        <w:t>9</w:t>
      </w:r>
      <w:r w:rsidRPr="001956F8">
        <w:rPr>
          <w:rFonts w:ascii="Arial" w:hAnsi="Arial" w:cs="Arial"/>
          <w:color w:val="000000" w:themeColor="text1"/>
          <w:sz w:val="18"/>
          <w:szCs w:val="18"/>
        </w:rPr>
        <w:t xml:space="preserve"> Yarattığı etki alanında çağdaş ve evrensel etik değerlerin ışığında bireyi üstün kılan toplumsal yapının oluşmasına sahip çıkan, </w:t>
      </w:r>
      <w:proofErr w:type="gramStart"/>
      <w:r w:rsidRPr="001956F8">
        <w:rPr>
          <w:rFonts w:ascii="Arial" w:hAnsi="Arial" w:cs="Arial"/>
          <w:color w:val="000000" w:themeColor="text1"/>
          <w:sz w:val="18"/>
          <w:szCs w:val="18"/>
        </w:rPr>
        <w:t>sinerji</w:t>
      </w:r>
      <w:proofErr w:type="gramEnd"/>
      <w:r w:rsidRPr="001956F8">
        <w:rPr>
          <w:rFonts w:ascii="Arial" w:hAnsi="Arial" w:cs="Arial"/>
          <w:color w:val="000000" w:themeColor="text1"/>
          <w:sz w:val="18"/>
          <w:szCs w:val="18"/>
        </w:rPr>
        <w:t xml:space="preserve"> yaratan, öncü, girişimci sivil toplum örgüt</w:t>
      </w:r>
      <w:r w:rsidR="00174A52" w:rsidRPr="001956F8">
        <w:rPr>
          <w:rFonts w:ascii="Arial" w:hAnsi="Arial" w:cs="Arial"/>
          <w:color w:val="000000" w:themeColor="text1"/>
          <w:sz w:val="18"/>
          <w:szCs w:val="18"/>
        </w:rPr>
        <w:t>ü olmak için çalışmalar yapmak.</w:t>
      </w:r>
    </w:p>
    <w:p w:rsidR="00A01D13" w:rsidRPr="001956F8" w:rsidRDefault="00A01D13" w:rsidP="00466CB4">
      <w:pPr>
        <w:tabs>
          <w:tab w:val="left" w:pos="9000"/>
        </w:tabs>
        <w:ind w:left="-1134" w:right="72"/>
        <w:jc w:val="both"/>
        <w:rPr>
          <w:rFonts w:ascii="Arial" w:hAnsi="Arial" w:cs="Arial"/>
          <w:color w:val="000000" w:themeColor="text1"/>
          <w:sz w:val="18"/>
          <w:szCs w:val="18"/>
        </w:rPr>
      </w:pPr>
    </w:p>
    <w:p w:rsidR="00A01D13" w:rsidRPr="001956F8" w:rsidRDefault="00444FD2" w:rsidP="00466CB4">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6.1</w:t>
      </w:r>
      <w:r w:rsidR="0017419B" w:rsidRPr="001956F8">
        <w:rPr>
          <w:rFonts w:ascii="Arial" w:hAnsi="Arial" w:cs="Arial"/>
          <w:b/>
          <w:bCs/>
          <w:color w:val="000000" w:themeColor="text1"/>
          <w:sz w:val="18"/>
          <w:szCs w:val="18"/>
        </w:rPr>
        <w:t>0</w:t>
      </w:r>
      <w:r w:rsidRPr="001956F8">
        <w:rPr>
          <w:rFonts w:ascii="Arial" w:hAnsi="Arial" w:cs="Arial"/>
          <w:color w:val="000000" w:themeColor="text1"/>
          <w:sz w:val="18"/>
          <w:szCs w:val="18"/>
        </w:rPr>
        <w:t xml:space="preserve"> Yukarıda anlatılan şekilde oluşan görüş ve önerileri doğrudan parlamentoya, hükümete, yabancı devletlere, </w:t>
      </w:r>
      <w:proofErr w:type="gramStart"/>
      <w:r w:rsidRPr="001956F8">
        <w:rPr>
          <w:rFonts w:ascii="Arial" w:hAnsi="Arial" w:cs="Arial"/>
          <w:color w:val="000000" w:themeColor="text1"/>
          <w:sz w:val="18"/>
          <w:szCs w:val="18"/>
        </w:rPr>
        <w:t>uluslar arası</w:t>
      </w:r>
      <w:proofErr w:type="gramEnd"/>
      <w:r w:rsidRPr="001956F8">
        <w:rPr>
          <w:rFonts w:ascii="Arial" w:hAnsi="Arial" w:cs="Arial"/>
          <w:color w:val="000000" w:themeColor="text1"/>
          <w:sz w:val="18"/>
          <w:szCs w:val="18"/>
        </w:rPr>
        <w:t xml:space="preserve"> kuruluşlara ve basın aracılığıyla kamuoyuna ileterek yukarıdaki ilkeler doğrultusunda düşünce ve hareket birliği </w:t>
      </w:r>
      <w:r w:rsidR="00B0548C" w:rsidRPr="001956F8">
        <w:rPr>
          <w:rFonts w:ascii="Arial" w:hAnsi="Arial" w:cs="Arial"/>
          <w:color w:val="000000" w:themeColor="text1"/>
          <w:sz w:val="18"/>
          <w:szCs w:val="18"/>
        </w:rPr>
        <w:t>oluşturmak.</w:t>
      </w:r>
    </w:p>
    <w:p w:rsidR="00306AB8" w:rsidRPr="001956F8" w:rsidRDefault="00306AB8" w:rsidP="001956F8">
      <w:pPr>
        <w:tabs>
          <w:tab w:val="left" w:pos="9000"/>
        </w:tabs>
        <w:ind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444FD2"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lastRenderedPageBreak/>
        <w:t xml:space="preserve">MADDE 7- KONFEDERASYONUN </w:t>
      </w:r>
      <w:r w:rsidR="00717FE8" w:rsidRPr="001956F8">
        <w:rPr>
          <w:rFonts w:ascii="Arial" w:hAnsi="Arial" w:cs="Arial"/>
          <w:b/>
          <w:bCs/>
          <w:color w:val="000000" w:themeColor="text1"/>
          <w:sz w:val="18"/>
          <w:szCs w:val="18"/>
        </w:rPr>
        <w:t>FAALİYET KONUSU</w:t>
      </w:r>
    </w:p>
    <w:p w:rsidR="001956F8" w:rsidRPr="001956F8" w:rsidRDefault="001956F8" w:rsidP="004A6C2E">
      <w:pPr>
        <w:tabs>
          <w:tab w:val="left" w:pos="9000"/>
        </w:tabs>
        <w:ind w:left="-1134" w:right="72"/>
        <w:rPr>
          <w:rFonts w:ascii="Arial" w:hAnsi="Arial" w:cs="Arial"/>
          <w:b/>
          <w:bCs/>
          <w:color w:val="000000" w:themeColor="text1"/>
          <w:sz w:val="18"/>
          <w:szCs w:val="18"/>
        </w:rPr>
      </w:pPr>
    </w:p>
    <w:p w:rsidR="001956F8" w:rsidRDefault="00072495"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 xml:space="preserve">Türkiye Girişimci İş İnsanları Konfederasyonu </w:t>
      </w:r>
      <w:r w:rsidR="00444FD2" w:rsidRPr="001956F8">
        <w:rPr>
          <w:rFonts w:ascii="Arial" w:hAnsi="Arial" w:cs="Arial"/>
          <w:color w:val="000000" w:themeColor="text1"/>
          <w:sz w:val="18"/>
          <w:szCs w:val="18"/>
        </w:rPr>
        <w:t>amaçlarını gerçekleştirebilmek için aşağıd</w:t>
      </w:r>
      <w:r w:rsidR="000659C6" w:rsidRPr="001956F8">
        <w:rPr>
          <w:rFonts w:ascii="Arial" w:hAnsi="Arial" w:cs="Arial"/>
          <w:color w:val="000000" w:themeColor="text1"/>
          <w:sz w:val="18"/>
          <w:szCs w:val="18"/>
        </w:rPr>
        <w:t>aki çalışmaları yapar:</w:t>
      </w:r>
    </w:p>
    <w:p w:rsidR="00A01D13" w:rsidRPr="001956F8" w:rsidRDefault="00444FD2"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br/>
      </w:r>
      <w:r w:rsidRPr="001956F8">
        <w:rPr>
          <w:rFonts w:ascii="Arial" w:hAnsi="Arial" w:cs="Arial"/>
          <w:b/>
          <w:bCs/>
          <w:color w:val="000000" w:themeColor="text1"/>
          <w:sz w:val="18"/>
          <w:szCs w:val="18"/>
        </w:rPr>
        <w:t>7.1</w:t>
      </w:r>
      <w:r w:rsidRPr="001956F8">
        <w:rPr>
          <w:rFonts w:ascii="Arial" w:hAnsi="Arial" w:cs="Arial"/>
          <w:color w:val="000000" w:themeColor="text1"/>
          <w:sz w:val="18"/>
          <w:szCs w:val="18"/>
        </w:rPr>
        <w:t xml:space="preserve"> Üye federasyon yönetimleriyle işbirliği yapılarak konfederasyon amacı doğrultusunda süreli ve süreksiz yayınlar yapmak; yurt dışı yurt içi inceleme gezileri, konferanslar, seminerler düzenlemek; üyelerin tanıtımı için albüm hazırlamak; ülkenin ticari ve endüstriyel yapısının tespiti için araştırmalar yapmak; kamuoyunun gündeminde bulunan konularda bilimsel</w:t>
      </w:r>
      <w:r w:rsidR="00174A52" w:rsidRPr="001956F8">
        <w:rPr>
          <w:rFonts w:ascii="Arial" w:hAnsi="Arial" w:cs="Arial"/>
          <w:color w:val="000000" w:themeColor="text1"/>
          <w:sz w:val="18"/>
          <w:szCs w:val="18"/>
        </w:rPr>
        <w:t xml:space="preserve"> araştırma yapmak ve yaptırmak.</w:t>
      </w:r>
    </w:p>
    <w:p w:rsidR="0017419B" w:rsidRPr="001956F8" w:rsidRDefault="00444FD2" w:rsidP="00355AF0">
      <w:pPr>
        <w:tabs>
          <w:tab w:val="left" w:pos="9000"/>
        </w:tabs>
        <w:spacing w:line="276" w:lineRule="auto"/>
        <w:ind w:left="-1134" w:right="72"/>
        <w:jc w:val="both"/>
        <w:rPr>
          <w:rFonts w:ascii="Arial" w:hAnsi="Arial" w:cs="Arial"/>
          <w:b/>
          <w:bCs/>
          <w:color w:val="000000" w:themeColor="text1"/>
          <w:sz w:val="18"/>
          <w:szCs w:val="18"/>
        </w:rPr>
      </w:pPr>
      <w:r w:rsidRPr="001956F8">
        <w:rPr>
          <w:rFonts w:ascii="Arial" w:hAnsi="Arial" w:cs="Arial"/>
          <w:b/>
          <w:bCs/>
          <w:color w:val="000000" w:themeColor="text1"/>
          <w:sz w:val="18"/>
          <w:szCs w:val="18"/>
        </w:rPr>
        <w:t>7.2</w:t>
      </w:r>
      <w:r w:rsidRPr="001956F8">
        <w:rPr>
          <w:rFonts w:ascii="Arial" w:hAnsi="Arial" w:cs="Arial"/>
          <w:color w:val="000000" w:themeColor="text1"/>
          <w:sz w:val="18"/>
          <w:szCs w:val="18"/>
        </w:rPr>
        <w:t xml:space="preserve"> Aynı amacı taşıyan yurt içindeki ve yurt dışındaki dernek, vakıf ve benzeri ku</w:t>
      </w:r>
      <w:r w:rsidR="004A6C2E" w:rsidRPr="001956F8">
        <w:rPr>
          <w:rFonts w:ascii="Arial" w:hAnsi="Arial" w:cs="Arial"/>
          <w:color w:val="000000" w:themeColor="text1"/>
          <w:sz w:val="18"/>
          <w:szCs w:val="18"/>
        </w:rPr>
        <w:t xml:space="preserve">ruluşlarla temaslarda bulunmak, </w:t>
      </w:r>
      <w:r w:rsidRPr="001956F8">
        <w:rPr>
          <w:rFonts w:ascii="Arial" w:hAnsi="Arial" w:cs="Arial"/>
          <w:color w:val="000000" w:themeColor="text1"/>
          <w:sz w:val="18"/>
          <w:szCs w:val="18"/>
        </w:rPr>
        <w:t>gerektiğinde işbirliği yapmak, müşterek etkinlikler düzenlemek.</w:t>
      </w:r>
      <w:r w:rsidR="00D854ED" w:rsidRPr="001956F8">
        <w:rPr>
          <w:rFonts w:ascii="Arial" w:hAnsi="Arial" w:cs="Arial"/>
          <w:b/>
          <w:bCs/>
          <w:color w:val="000000" w:themeColor="text1"/>
          <w:sz w:val="18"/>
          <w:szCs w:val="18"/>
        </w:rPr>
        <w:t xml:space="preserve"> </w:t>
      </w:r>
    </w:p>
    <w:p w:rsidR="005A4D61" w:rsidRPr="001956F8" w:rsidRDefault="00D854ED"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7.3</w:t>
      </w:r>
      <w:r w:rsidRPr="001956F8">
        <w:rPr>
          <w:rFonts w:ascii="Arial" w:hAnsi="Arial" w:cs="Arial"/>
          <w:color w:val="000000" w:themeColor="text1"/>
          <w:sz w:val="18"/>
          <w:szCs w:val="18"/>
        </w:rPr>
        <w:t xml:space="preserve"> Amaca uygun genç kuşakların yetişmesini temin amacıyla her yaşta ve öğrenim düzeyinde gençlere burslar vermek; yurt dışında ve yurt içindeki eğitimlere destekte bulunmak.</w:t>
      </w:r>
    </w:p>
    <w:p w:rsidR="007E7004" w:rsidRPr="001956F8" w:rsidRDefault="00444FD2"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7.4</w:t>
      </w:r>
      <w:r w:rsidRPr="001956F8">
        <w:rPr>
          <w:rFonts w:ascii="Arial" w:hAnsi="Arial" w:cs="Arial"/>
          <w:color w:val="000000" w:themeColor="text1"/>
          <w:sz w:val="18"/>
          <w:szCs w:val="18"/>
        </w:rPr>
        <w:t xml:space="preserve"> Konfederasyon üyesi federasyonlar, dernekler ve dernek üyelerinin ithalat ihracat yatırım ve işletmecilik konularında güncel gelişmelerden bilgilenmesini sağlamak ve iştigal konularındaki mal ve hizmet arzını kolaylaştırmak üzere kurs, seminer, </w:t>
      </w:r>
      <w:proofErr w:type="gramStart"/>
      <w:r w:rsidRPr="001956F8">
        <w:rPr>
          <w:rFonts w:ascii="Arial" w:hAnsi="Arial" w:cs="Arial"/>
          <w:color w:val="000000" w:themeColor="text1"/>
          <w:sz w:val="18"/>
          <w:szCs w:val="18"/>
        </w:rPr>
        <w:t>sempozyum</w:t>
      </w:r>
      <w:proofErr w:type="gramEnd"/>
      <w:r w:rsidRPr="001956F8">
        <w:rPr>
          <w:rFonts w:ascii="Arial" w:hAnsi="Arial" w:cs="Arial"/>
          <w:color w:val="000000" w:themeColor="text1"/>
          <w:sz w:val="18"/>
          <w:szCs w:val="18"/>
        </w:rPr>
        <w:t>, konferans, tetkik gezileri ve bunun gibi etkinlikler düzenler. Bu konularda uzmanlaşmış kişi ve kuruluşların katkısıyla raporlar hazırlar, üyel</w:t>
      </w:r>
      <w:r w:rsidR="00D854ED" w:rsidRPr="001956F8">
        <w:rPr>
          <w:rFonts w:ascii="Arial" w:hAnsi="Arial" w:cs="Arial"/>
          <w:color w:val="000000" w:themeColor="text1"/>
          <w:sz w:val="18"/>
          <w:szCs w:val="18"/>
        </w:rPr>
        <w:t>erin ve kamunun yararına sunar.</w:t>
      </w:r>
    </w:p>
    <w:p w:rsidR="00A01D13" w:rsidRPr="001956F8" w:rsidRDefault="00444FD2"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7.5</w:t>
      </w:r>
      <w:r w:rsidRPr="001956F8">
        <w:rPr>
          <w:rFonts w:ascii="Arial" w:hAnsi="Arial" w:cs="Arial"/>
          <w:color w:val="000000" w:themeColor="text1"/>
          <w:sz w:val="18"/>
          <w:szCs w:val="18"/>
        </w:rPr>
        <w:t xml:space="preserve"> Yurtiçi ve yurtdışındaki sergi ve fuarlar hakkında üyelerini bilgilendirir, gerektiğinde sergi ve fuarlar düz</w:t>
      </w:r>
      <w:r w:rsidR="00D854ED" w:rsidRPr="001956F8">
        <w:rPr>
          <w:rFonts w:ascii="Arial" w:hAnsi="Arial" w:cs="Arial"/>
          <w:color w:val="000000" w:themeColor="text1"/>
          <w:sz w:val="18"/>
          <w:szCs w:val="18"/>
        </w:rPr>
        <w:t>enler veya bu fuarlara katılır.</w:t>
      </w:r>
    </w:p>
    <w:p w:rsidR="00A01D13" w:rsidRPr="001956F8" w:rsidRDefault="00444FD2"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7.6</w:t>
      </w:r>
      <w:r w:rsidRPr="001956F8">
        <w:rPr>
          <w:rFonts w:ascii="Arial" w:hAnsi="Arial" w:cs="Arial"/>
          <w:color w:val="000000" w:themeColor="text1"/>
          <w:sz w:val="18"/>
          <w:szCs w:val="18"/>
        </w:rPr>
        <w:t xml:space="preserve"> Üyeler arasındaki iletişimin sağlanması ve gelişmelerden haberdar edilmesi için bülten, gazete, broşür, kitap, dergi gibi yayın faaliyetinde bulunur. Mevcut yayınlarda ilan yoluyla tanıtım ve duyurularda bulunur.</w:t>
      </w:r>
    </w:p>
    <w:p w:rsidR="00D854ED" w:rsidRPr="001956F8" w:rsidRDefault="00444FD2"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7.7</w:t>
      </w:r>
      <w:r w:rsidRPr="001956F8">
        <w:rPr>
          <w:rFonts w:ascii="Arial" w:hAnsi="Arial" w:cs="Arial"/>
          <w:color w:val="000000" w:themeColor="text1"/>
          <w:sz w:val="18"/>
          <w:szCs w:val="18"/>
        </w:rPr>
        <w:t xml:space="preserve"> Üniversite-iş dünyası ilişkilerinin geliştirilmesine yönelik her türlü projeye </w:t>
      </w:r>
      <w:r w:rsidR="00D854ED" w:rsidRPr="001956F8">
        <w:rPr>
          <w:rFonts w:ascii="Arial" w:hAnsi="Arial" w:cs="Arial"/>
          <w:color w:val="000000" w:themeColor="text1"/>
          <w:sz w:val="18"/>
          <w:szCs w:val="18"/>
        </w:rPr>
        <w:t>ve girişimlere katkıda bulunur.</w:t>
      </w:r>
    </w:p>
    <w:p w:rsidR="00E0236F" w:rsidRPr="001956F8" w:rsidRDefault="00444FD2"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7.8</w:t>
      </w:r>
      <w:r w:rsidRPr="001956F8">
        <w:rPr>
          <w:rFonts w:ascii="Arial" w:hAnsi="Arial" w:cs="Arial"/>
          <w:color w:val="000000" w:themeColor="text1"/>
          <w:sz w:val="18"/>
          <w:szCs w:val="18"/>
        </w:rPr>
        <w:t xml:space="preserve"> </w:t>
      </w:r>
      <w:r w:rsidR="00CB1BA4" w:rsidRPr="001956F8">
        <w:rPr>
          <w:rFonts w:ascii="Arial" w:hAnsi="Arial" w:cs="Arial"/>
          <w:color w:val="000000" w:themeColor="text1"/>
          <w:sz w:val="18"/>
          <w:szCs w:val="18"/>
        </w:rPr>
        <w:t xml:space="preserve">Konfederasyon, Türkiye’nin ekonomik, sosyal ve kültürel yöndeki gelişmesini sağlamak,  üyelerine daha kolay ulaşmak amacıyla yurt içinde,  Ekonomik gelişmeleri takip etmek maksadıyla özellikle Avrupa Birliği, Amerika Birleşik Devletleri gibi Dünya ekonomisine yön veren, yöneten devletlerde veya finans, ticaret ve sanayi bölgelerinde temsilcilikler açabilir. </w:t>
      </w:r>
    </w:p>
    <w:p w:rsidR="00201773" w:rsidRPr="001956F8" w:rsidRDefault="00CB1BA4" w:rsidP="00355AF0">
      <w:pPr>
        <w:tabs>
          <w:tab w:val="left" w:pos="9000"/>
        </w:tabs>
        <w:spacing w:line="276" w:lineRule="auto"/>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 yukarıda belirtilen temsilcilikler dışında her ne ad altında olursa olsun, başka bir örgüt kuramaz.</w:t>
      </w:r>
    </w:p>
    <w:p w:rsidR="00355AF0" w:rsidRPr="001956F8" w:rsidRDefault="00455ED1" w:rsidP="00355AF0">
      <w:pPr>
        <w:tabs>
          <w:tab w:val="left" w:pos="284"/>
          <w:tab w:val="left" w:pos="9000"/>
        </w:tabs>
        <w:spacing w:line="276" w:lineRule="auto"/>
        <w:ind w:left="-1134" w:right="74"/>
        <w:jc w:val="both"/>
        <w:rPr>
          <w:rFonts w:ascii="Arial" w:hAnsi="Arial" w:cs="Arial"/>
          <w:bCs/>
          <w:color w:val="000000" w:themeColor="text1"/>
          <w:sz w:val="18"/>
          <w:szCs w:val="18"/>
        </w:rPr>
      </w:pPr>
      <w:r w:rsidRPr="001956F8">
        <w:rPr>
          <w:rFonts w:ascii="Arial" w:hAnsi="Arial" w:cs="Arial"/>
          <w:b/>
          <w:bCs/>
          <w:color w:val="000000" w:themeColor="text1"/>
          <w:sz w:val="18"/>
          <w:szCs w:val="18"/>
        </w:rPr>
        <w:t>7.9</w:t>
      </w:r>
      <w:r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Türkiye Girişimci İş İnsanları Konfederasyonu</w:t>
      </w:r>
      <w:r w:rsidR="00072495" w:rsidRPr="001956F8">
        <w:rPr>
          <w:rFonts w:ascii="Arial" w:hAnsi="Arial" w:cs="Arial"/>
          <w:bCs/>
          <w:color w:val="000000" w:themeColor="text1"/>
          <w:sz w:val="18"/>
          <w:szCs w:val="18"/>
        </w:rPr>
        <w:t xml:space="preserve"> </w:t>
      </w:r>
      <w:proofErr w:type="gramStart"/>
      <w:r w:rsidR="00717FE8" w:rsidRPr="001956F8">
        <w:rPr>
          <w:rFonts w:ascii="Arial" w:hAnsi="Arial" w:cs="Arial"/>
          <w:bCs/>
          <w:color w:val="000000" w:themeColor="text1"/>
          <w:sz w:val="18"/>
          <w:szCs w:val="18"/>
        </w:rPr>
        <w:t>ikametgahı</w:t>
      </w:r>
      <w:proofErr w:type="gramEnd"/>
      <w:r w:rsidR="00717FE8" w:rsidRPr="001956F8">
        <w:rPr>
          <w:rFonts w:ascii="Arial" w:hAnsi="Arial" w:cs="Arial"/>
          <w:bCs/>
          <w:color w:val="000000" w:themeColor="text1"/>
          <w:sz w:val="18"/>
          <w:szCs w:val="18"/>
        </w:rPr>
        <w:t xml:space="preserve"> ve amacına uygun faaliyetleri konusu</w:t>
      </w:r>
      <w:r w:rsidR="004A6C2E" w:rsidRPr="001956F8">
        <w:rPr>
          <w:rFonts w:ascii="Arial" w:hAnsi="Arial" w:cs="Arial"/>
          <w:bCs/>
          <w:color w:val="000000" w:themeColor="text1"/>
          <w:sz w:val="18"/>
          <w:szCs w:val="18"/>
        </w:rPr>
        <w:t>nda,</w:t>
      </w:r>
      <w:r w:rsidR="00E0236F" w:rsidRPr="001956F8">
        <w:rPr>
          <w:rFonts w:ascii="Arial" w:hAnsi="Arial" w:cs="Arial"/>
          <w:bCs/>
          <w:color w:val="000000" w:themeColor="text1"/>
          <w:sz w:val="18"/>
          <w:szCs w:val="18"/>
        </w:rPr>
        <w:t xml:space="preserve"> </w:t>
      </w:r>
      <w:r w:rsidR="00717FE8" w:rsidRPr="001956F8">
        <w:rPr>
          <w:rFonts w:ascii="Arial" w:hAnsi="Arial" w:cs="Arial"/>
          <w:bCs/>
          <w:color w:val="000000" w:themeColor="text1"/>
          <w:sz w:val="18"/>
          <w:szCs w:val="18"/>
        </w:rPr>
        <w:t xml:space="preserve">Dernekler Kanunu’nun ilgili maddesi hükmüne uygun olarak taşınır ve taşınmaz malları satın alır, kiralar ve satar; taşınmaz mallar üzerinde her </w:t>
      </w:r>
    </w:p>
    <w:p w:rsidR="00174A52" w:rsidRPr="001956F8" w:rsidRDefault="00717FE8" w:rsidP="00355AF0">
      <w:pPr>
        <w:tabs>
          <w:tab w:val="left" w:pos="284"/>
          <w:tab w:val="left" w:pos="9000"/>
        </w:tabs>
        <w:spacing w:line="276" w:lineRule="auto"/>
        <w:ind w:left="-1134" w:right="74"/>
        <w:rPr>
          <w:rFonts w:ascii="Arial" w:hAnsi="Arial" w:cs="Arial"/>
          <w:bCs/>
          <w:color w:val="000000" w:themeColor="text1"/>
          <w:sz w:val="18"/>
          <w:szCs w:val="18"/>
        </w:rPr>
      </w:pPr>
      <w:proofErr w:type="gramStart"/>
      <w:r w:rsidRPr="001956F8">
        <w:rPr>
          <w:rFonts w:ascii="Arial" w:hAnsi="Arial" w:cs="Arial"/>
          <w:bCs/>
          <w:color w:val="000000" w:themeColor="text1"/>
          <w:sz w:val="18"/>
          <w:szCs w:val="18"/>
        </w:rPr>
        <w:t>türlü</w:t>
      </w:r>
      <w:proofErr w:type="gramEnd"/>
      <w:r w:rsidRPr="001956F8">
        <w:rPr>
          <w:rFonts w:ascii="Arial" w:hAnsi="Arial" w:cs="Arial"/>
          <w:bCs/>
          <w:color w:val="000000" w:themeColor="text1"/>
          <w:sz w:val="18"/>
          <w:szCs w:val="18"/>
        </w:rPr>
        <w:t xml:space="preserve"> hakları koydurabilir, işletebilir ve her türlü inşaatı yapabilir</w:t>
      </w:r>
      <w:r w:rsidRPr="001956F8">
        <w:rPr>
          <w:rFonts w:ascii="Arial" w:hAnsi="Arial" w:cs="Arial"/>
          <w:color w:val="000000" w:themeColor="text1"/>
          <w:sz w:val="18"/>
          <w:szCs w:val="18"/>
        </w:rPr>
        <w:t>.</w:t>
      </w:r>
    </w:p>
    <w:p w:rsidR="00D854ED" w:rsidRPr="001956F8" w:rsidRDefault="00444FD2" w:rsidP="000659C6">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7.10</w:t>
      </w:r>
      <w:r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 xml:space="preserve">Türkiye Girişimci İş İnsanları Konfederasyonu </w:t>
      </w:r>
      <w:r w:rsidRPr="001956F8">
        <w:rPr>
          <w:rFonts w:ascii="Arial" w:hAnsi="Arial" w:cs="Arial"/>
          <w:color w:val="000000" w:themeColor="text1"/>
          <w:sz w:val="18"/>
          <w:szCs w:val="18"/>
        </w:rPr>
        <w:t xml:space="preserve">amaç ve çalışma konuları doğrultusunda kurulmuş, kurulacak ulusal ve </w:t>
      </w:r>
      <w:proofErr w:type="gramStart"/>
      <w:r w:rsidRPr="001956F8">
        <w:rPr>
          <w:rFonts w:ascii="Arial" w:hAnsi="Arial" w:cs="Arial"/>
          <w:color w:val="000000" w:themeColor="text1"/>
          <w:sz w:val="18"/>
          <w:szCs w:val="18"/>
        </w:rPr>
        <w:t>uluslar arası</w:t>
      </w:r>
      <w:proofErr w:type="gramEnd"/>
      <w:r w:rsidRPr="001956F8">
        <w:rPr>
          <w:rFonts w:ascii="Arial" w:hAnsi="Arial" w:cs="Arial"/>
          <w:color w:val="000000" w:themeColor="text1"/>
          <w:sz w:val="18"/>
          <w:szCs w:val="18"/>
        </w:rPr>
        <w:t xml:space="preserve"> kuruluş veya üst kuruluşlara yasal gerekler yerine getirildikten sonra katılabilir, üye olabilir vey</w:t>
      </w:r>
      <w:r w:rsidR="00D854ED" w:rsidRPr="001956F8">
        <w:rPr>
          <w:rFonts w:ascii="Arial" w:hAnsi="Arial" w:cs="Arial"/>
          <w:color w:val="000000" w:themeColor="text1"/>
          <w:sz w:val="18"/>
          <w:szCs w:val="18"/>
        </w:rPr>
        <w:t>a bunlarla işbirliği yapabilir.</w:t>
      </w:r>
    </w:p>
    <w:p w:rsidR="00355AF0" w:rsidRPr="001956F8" w:rsidRDefault="00444FD2" w:rsidP="000659C6">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7.11</w:t>
      </w:r>
      <w:r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Türkiye Girişimci İş İnsanları Konfederasyonu</w:t>
      </w:r>
      <w:r w:rsidRPr="001956F8">
        <w:rPr>
          <w:rFonts w:ascii="Arial" w:hAnsi="Arial" w:cs="Arial"/>
          <w:color w:val="000000" w:themeColor="text1"/>
          <w:sz w:val="18"/>
          <w:szCs w:val="18"/>
        </w:rPr>
        <w:t xml:space="preserve">, amaçlarını gerçekleştirmek üzere ve izin almak kaydıyla kanunların dernekler tarafından yapılmasını yasaklamadığı eğitim ve öğretim faaliyetleri için yurt, pansiyon, kitaplık ve okuma odası; sosyal yardım faaliyetleri için çocuk bakım </w:t>
      </w:r>
      <w:proofErr w:type="gramStart"/>
      <w:r w:rsidRPr="001956F8">
        <w:rPr>
          <w:rFonts w:ascii="Arial" w:hAnsi="Arial" w:cs="Arial"/>
          <w:color w:val="000000" w:themeColor="text1"/>
          <w:sz w:val="18"/>
          <w:szCs w:val="18"/>
        </w:rPr>
        <w:t>yuvası ,huzur</w:t>
      </w:r>
      <w:proofErr w:type="gramEnd"/>
      <w:r w:rsidRPr="001956F8">
        <w:rPr>
          <w:rFonts w:ascii="Arial" w:hAnsi="Arial" w:cs="Arial"/>
          <w:color w:val="000000" w:themeColor="text1"/>
          <w:sz w:val="18"/>
          <w:szCs w:val="18"/>
        </w:rPr>
        <w:t xml:space="preserve"> evi, aş ocağı; sportif faaliyetler için spor saha veya salonu ve meskun yerler dışında kamp tesisleri kurabili</w:t>
      </w:r>
      <w:r w:rsidR="00D854ED" w:rsidRPr="001956F8">
        <w:rPr>
          <w:rFonts w:ascii="Arial" w:hAnsi="Arial" w:cs="Arial"/>
          <w:color w:val="000000" w:themeColor="text1"/>
          <w:sz w:val="18"/>
          <w:szCs w:val="18"/>
        </w:rPr>
        <w:t>r, işletebilir.</w:t>
      </w:r>
    </w:p>
    <w:p w:rsidR="002D20D8" w:rsidRPr="001956F8" w:rsidRDefault="00D854ED" w:rsidP="00355AF0">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7.</w:t>
      </w:r>
      <w:proofErr w:type="gramStart"/>
      <w:r w:rsidRPr="001956F8">
        <w:rPr>
          <w:rFonts w:ascii="Arial" w:hAnsi="Arial" w:cs="Arial"/>
          <w:b/>
          <w:bCs/>
          <w:color w:val="000000" w:themeColor="text1"/>
          <w:sz w:val="18"/>
          <w:szCs w:val="18"/>
        </w:rPr>
        <w:t>12</w:t>
      </w:r>
      <w:r w:rsidRPr="001956F8">
        <w:rPr>
          <w:rFonts w:ascii="Arial" w:hAnsi="Arial" w:cs="Arial"/>
          <w:color w:val="000000" w:themeColor="text1"/>
          <w:sz w:val="18"/>
          <w:szCs w:val="18"/>
        </w:rPr>
        <w:t xml:space="preserve"> </w:t>
      </w:r>
      <w:r w:rsidR="00355AF0"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Türkiye</w:t>
      </w:r>
      <w:proofErr w:type="gramEnd"/>
      <w:r w:rsidR="00072495" w:rsidRPr="001956F8">
        <w:rPr>
          <w:rFonts w:ascii="Arial" w:hAnsi="Arial" w:cs="Arial"/>
          <w:color w:val="000000" w:themeColor="text1"/>
          <w:sz w:val="18"/>
          <w:szCs w:val="18"/>
        </w:rPr>
        <w:t xml:space="preserve"> Girişimci İş İnsanları Konfederasyonu </w:t>
      </w:r>
      <w:r w:rsidRPr="001956F8">
        <w:rPr>
          <w:rFonts w:ascii="Arial" w:hAnsi="Arial" w:cs="Arial"/>
          <w:color w:val="000000" w:themeColor="text1"/>
          <w:sz w:val="18"/>
          <w:szCs w:val="18"/>
        </w:rPr>
        <w:t>bağış alır ve verir</w:t>
      </w:r>
    </w:p>
    <w:p w:rsidR="002D20D8" w:rsidRPr="001956F8" w:rsidRDefault="002D20D8"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7.13</w:t>
      </w:r>
      <w:r w:rsidR="00355AF0" w:rsidRPr="001956F8">
        <w:rPr>
          <w:rFonts w:ascii="Arial" w:hAnsi="Arial" w:cs="Arial"/>
          <w:bCs/>
          <w:color w:val="000000" w:themeColor="text1"/>
          <w:sz w:val="18"/>
          <w:szCs w:val="18"/>
        </w:rPr>
        <w:t xml:space="preserve"> </w:t>
      </w:r>
      <w:r w:rsidRPr="001956F8">
        <w:rPr>
          <w:rFonts w:ascii="Arial" w:hAnsi="Arial" w:cs="Arial"/>
          <w:bCs/>
          <w:color w:val="000000" w:themeColor="text1"/>
          <w:sz w:val="18"/>
          <w:szCs w:val="18"/>
        </w:rPr>
        <w:t xml:space="preserve">Konfederasyon; Yönetim </w:t>
      </w:r>
      <w:r w:rsidR="00E0236F" w:rsidRPr="001956F8">
        <w:rPr>
          <w:rFonts w:ascii="Arial" w:hAnsi="Arial" w:cs="Arial"/>
          <w:bCs/>
          <w:color w:val="000000" w:themeColor="text1"/>
          <w:sz w:val="18"/>
          <w:szCs w:val="18"/>
        </w:rPr>
        <w:t>Kurulunun kararıyla</w:t>
      </w:r>
      <w:r w:rsidRPr="001956F8">
        <w:rPr>
          <w:rFonts w:ascii="Arial" w:hAnsi="Arial" w:cs="Arial"/>
          <w:bCs/>
          <w:color w:val="000000" w:themeColor="text1"/>
          <w:sz w:val="18"/>
          <w:szCs w:val="18"/>
        </w:rPr>
        <w:t xml:space="preserve">; </w:t>
      </w:r>
      <w:r w:rsidRPr="001956F8">
        <w:rPr>
          <w:rFonts w:ascii="Arial" w:hAnsi="Arial" w:cs="Arial"/>
          <w:color w:val="000000" w:themeColor="text1"/>
          <w:sz w:val="18"/>
          <w:szCs w:val="18"/>
        </w:rPr>
        <w:t>“bu tüzükte belirtilen konfederasyon kuruluş amaçlarını gerçekleştirmeye yönelik olarak;  iktisadi, sınai işletmeler ve şirketler kurabilir, kurulmuş olanlarına ortak olabilir.</w:t>
      </w:r>
    </w:p>
    <w:p w:rsidR="001956F8" w:rsidRDefault="003A7245" w:rsidP="001956F8">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br/>
      </w: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8- KONFEDERASYONA ÜYELİK KOŞULLA</w:t>
      </w:r>
      <w:r w:rsidR="00717FE8" w:rsidRPr="001956F8">
        <w:rPr>
          <w:rFonts w:ascii="Arial" w:hAnsi="Arial" w:cs="Arial"/>
          <w:b/>
          <w:bCs/>
          <w:color w:val="000000" w:themeColor="text1"/>
          <w:sz w:val="18"/>
          <w:szCs w:val="18"/>
        </w:rPr>
        <w:t>RI</w:t>
      </w:r>
    </w:p>
    <w:p w:rsidR="00F37D7D" w:rsidRPr="001956F8" w:rsidRDefault="00072495" w:rsidP="00355AF0">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Türkiye Girişimci İş İnsanları Konfederasyonu</w:t>
      </w:r>
      <w:r w:rsidR="00E0236F" w:rsidRPr="001956F8">
        <w:rPr>
          <w:rFonts w:ascii="Arial" w:hAnsi="Arial" w:cs="Arial"/>
          <w:color w:val="000000" w:themeColor="text1"/>
          <w:sz w:val="18"/>
          <w:szCs w:val="18"/>
        </w:rPr>
        <w:t>’na;</w:t>
      </w:r>
      <w:r w:rsidR="00444FD2" w:rsidRPr="001956F8">
        <w:rPr>
          <w:rFonts w:ascii="Arial" w:hAnsi="Arial" w:cs="Arial"/>
          <w:color w:val="000000" w:themeColor="text1"/>
          <w:sz w:val="18"/>
          <w:szCs w:val="18"/>
        </w:rPr>
        <w:br/>
      </w:r>
      <w:r w:rsidR="00444FD2" w:rsidRPr="001956F8">
        <w:rPr>
          <w:rFonts w:ascii="Arial" w:hAnsi="Arial" w:cs="Arial"/>
          <w:b/>
          <w:bCs/>
          <w:color w:val="000000" w:themeColor="text1"/>
          <w:sz w:val="18"/>
          <w:szCs w:val="18"/>
        </w:rPr>
        <w:t>8.1</w:t>
      </w:r>
      <w:r w:rsidR="00174A52" w:rsidRPr="001956F8">
        <w:rPr>
          <w:rFonts w:ascii="Arial" w:hAnsi="Arial" w:cs="Arial"/>
          <w:color w:val="000000" w:themeColor="text1"/>
          <w:sz w:val="18"/>
          <w:szCs w:val="18"/>
        </w:rPr>
        <w:t xml:space="preserve"> Kuruluş amacı aynı olan,</w:t>
      </w:r>
    </w:p>
    <w:p w:rsidR="00A01D13" w:rsidRPr="001956F8" w:rsidRDefault="00444FD2" w:rsidP="00355AF0">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8.2</w:t>
      </w:r>
      <w:r w:rsidRPr="001956F8">
        <w:rPr>
          <w:rFonts w:ascii="Arial" w:hAnsi="Arial" w:cs="Arial"/>
          <w:color w:val="000000" w:themeColor="text1"/>
          <w:sz w:val="18"/>
          <w:szCs w:val="18"/>
        </w:rPr>
        <w:t xml:space="preserve"> Türkiye Cumhuriyeti yasalarına göre kurulmuş ve gerekli tüm kuru</w:t>
      </w:r>
      <w:r w:rsidR="00174A52" w:rsidRPr="001956F8">
        <w:rPr>
          <w:rFonts w:ascii="Arial" w:hAnsi="Arial" w:cs="Arial"/>
          <w:color w:val="000000" w:themeColor="text1"/>
          <w:sz w:val="18"/>
          <w:szCs w:val="18"/>
        </w:rPr>
        <w:t>luş işlemlerini tamamlamış,</w:t>
      </w:r>
    </w:p>
    <w:p w:rsidR="00355AF0" w:rsidRPr="001956F8" w:rsidRDefault="00444FD2" w:rsidP="00355AF0">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8.3</w:t>
      </w:r>
      <w:r w:rsidRPr="001956F8">
        <w:rPr>
          <w:rFonts w:ascii="Arial" w:hAnsi="Arial" w:cs="Arial"/>
          <w:color w:val="000000" w:themeColor="text1"/>
          <w:sz w:val="18"/>
          <w:szCs w:val="18"/>
        </w:rPr>
        <w:t xml:space="preserve"> Konfederasyona üyelikleri tüzüklerince uygun ol</w:t>
      </w:r>
      <w:r w:rsidR="00174A52" w:rsidRPr="001956F8">
        <w:rPr>
          <w:rFonts w:ascii="Arial" w:hAnsi="Arial" w:cs="Arial"/>
          <w:color w:val="000000" w:themeColor="text1"/>
          <w:sz w:val="18"/>
          <w:szCs w:val="18"/>
        </w:rPr>
        <w:t>an, kuruluş belgesi düzenlemiş,</w:t>
      </w:r>
    </w:p>
    <w:p w:rsidR="00444FD2" w:rsidRPr="001956F8" w:rsidRDefault="00444FD2" w:rsidP="00355AF0">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8.4</w:t>
      </w:r>
      <w:r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 xml:space="preserve">Türkiye Girişimci İş İnsanları Konfederasyonu </w:t>
      </w:r>
      <w:r w:rsidRPr="001956F8">
        <w:rPr>
          <w:rFonts w:ascii="Arial" w:hAnsi="Arial" w:cs="Arial"/>
          <w:color w:val="000000" w:themeColor="text1"/>
          <w:sz w:val="18"/>
          <w:szCs w:val="18"/>
        </w:rPr>
        <w:t>tüzüğü uyarınca giriş ödentisi ve yıllık katılma paylarını ödemiş Genç İş</w:t>
      </w:r>
      <w:r w:rsidR="00296FF8" w:rsidRPr="001956F8">
        <w:rPr>
          <w:rFonts w:ascii="Arial" w:hAnsi="Arial" w:cs="Arial"/>
          <w:color w:val="000000" w:themeColor="text1"/>
          <w:sz w:val="18"/>
          <w:szCs w:val="18"/>
        </w:rPr>
        <w:t xml:space="preserve"> A</w:t>
      </w:r>
      <w:r w:rsidRPr="001956F8">
        <w:rPr>
          <w:rFonts w:ascii="Arial" w:hAnsi="Arial" w:cs="Arial"/>
          <w:color w:val="000000" w:themeColor="text1"/>
          <w:sz w:val="18"/>
          <w:szCs w:val="18"/>
        </w:rPr>
        <w:t>damları Federasyonları üye olabilir.</w:t>
      </w:r>
      <w:r w:rsidRPr="001956F8">
        <w:rPr>
          <w:rFonts w:ascii="Arial" w:hAnsi="Arial" w:cs="Arial"/>
          <w:color w:val="000000" w:themeColor="text1"/>
          <w:sz w:val="18"/>
          <w:szCs w:val="18"/>
        </w:rPr>
        <w:br/>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MA</w:t>
      </w:r>
      <w:r w:rsidR="00717FE8" w:rsidRPr="001956F8">
        <w:rPr>
          <w:rFonts w:ascii="Arial" w:hAnsi="Arial" w:cs="Arial"/>
          <w:b/>
          <w:bCs/>
          <w:color w:val="000000" w:themeColor="text1"/>
          <w:sz w:val="18"/>
          <w:szCs w:val="18"/>
        </w:rPr>
        <w:t>DDE 9- ÜYELİĞE BAŞVURU VE KABUL</w:t>
      </w:r>
    </w:p>
    <w:p w:rsidR="00142456" w:rsidRPr="001956F8" w:rsidRDefault="00142456" w:rsidP="00355AF0">
      <w:pPr>
        <w:tabs>
          <w:tab w:val="left" w:pos="9000"/>
        </w:tabs>
        <w:ind w:left="-1134" w:right="72"/>
        <w:jc w:val="both"/>
        <w:rPr>
          <w:rFonts w:ascii="Arial" w:hAnsi="Arial" w:cs="Arial"/>
          <w:bCs/>
          <w:color w:val="000000" w:themeColor="text1"/>
          <w:sz w:val="18"/>
          <w:szCs w:val="18"/>
        </w:rPr>
      </w:pPr>
      <w:r w:rsidRPr="001956F8">
        <w:rPr>
          <w:rFonts w:ascii="Arial" w:hAnsi="Arial" w:cs="Arial"/>
          <w:bCs/>
          <w:color w:val="000000" w:themeColor="text1"/>
          <w:sz w:val="18"/>
          <w:szCs w:val="18"/>
        </w:rPr>
        <w:t xml:space="preserve">Tüzüğün 8. maddesinde öngörülen şartları taşıyanların üyelik başvurusunu Konfederasyon Yönetim Kurulu başvuru tarihinden itibaren en geç 30 gün içinde üyeliğe kabul veya isteğin reddi şeklinde karara bağlayıp sonucunu başvuru sahibi federasyona yazılı olarak bildirir. Üyeliğin reddi halinde gerekçe gösterilmesi zorunlu değildir. Üyeliği </w:t>
      </w:r>
      <w:proofErr w:type="spellStart"/>
      <w:r w:rsidRPr="001956F8">
        <w:rPr>
          <w:rFonts w:ascii="Arial" w:hAnsi="Arial" w:cs="Arial"/>
          <w:bCs/>
          <w:color w:val="000000" w:themeColor="text1"/>
          <w:sz w:val="18"/>
          <w:szCs w:val="18"/>
        </w:rPr>
        <w:t>red</w:t>
      </w:r>
      <w:proofErr w:type="spellEnd"/>
      <w:r w:rsidRPr="001956F8">
        <w:rPr>
          <w:rFonts w:ascii="Arial" w:hAnsi="Arial" w:cs="Arial"/>
          <w:bCs/>
          <w:color w:val="000000" w:themeColor="text1"/>
          <w:sz w:val="18"/>
          <w:szCs w:val="18"/>
        </w:rPr>
        <w:t xml:space="preserve"> edilen federasyonun itirazı halinde kabul hakkındaki son kararı “Genel Kurul” verir. </w:t>
      </w:r>
    </w:p>
    <w:p w:rsidR="007E7004" w:rsidRPr="001956F8" w:rsidRDefault="007E7004" w:rsidP="004A6C2E">
      <w:pPr>
        <w:tabs>
          <w:tab w:val="left" w:pos="9000"/>
        </w:tabs>
        <w:ind w:left="-1134" w:right="72"/>
        <w:rPr>
          <w:rFonts w:ascii="Arial" w:hAnsi="Arial" w:cs="Arial"/>
          <w:color w:val="000000" w:themeColor="text1"/>
          <w:sz w:val="18"/>
          <w:szCs w:val="18"/>
        </w:rPr>
      </w:pPr>
    </w:p>
    <w:p w:rsidR="00444FD2" w:rsidRPr="001956F8" w:rsidRDefault="00717FE8"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10- ÜYELİKTEN ÇIKMA</w:t>
      </w:r>
    </w:p>
    <w:p w:rsidR="003A7245"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Hiçbir federasyon konfederasyonda üye kalmaya zorlanamaz. Konfederasyon üyeleri istedikleri zaman istifa etmek suretiyle konfederasyon üyeliğinden ayrılabilirler. Konfederasyon üyeliğinden istifa etmek isteyen üyeler Yönetim Kurulu Başkanlığına istifa dilekçelerini vermek zorundadırlar.</w:t>
      </w:r>
    </w:p>
    <w:p w:rsidR="004A6C2E" w:rsidRPr="001956F8" w:rsidRDefault="004A6C2E" w:rsidP="004A6C2E">
      <w:pPr>
        <w:tabs>
          <w:tab w:val="left" w:pos="9000"/>
        </w:tabs>
        <w:ind w:left="-1134" w:right="72"/>
        <w:rPr>
          <w:rFonts w:ascii="Arial" w:hAnsi="Arial" w:cs="Arial"/>
          <w:b/>
          <w:bCs/>
          <w:color w:val="000000" w:themeColor="text1"/>
          <w:sz w:val="18"/>
          <w:szCs w:val="18"/>
        </w:rPr>
      </w:pPr>
    </w:p>
    <w:p w:rsidR="00B0548C"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11- ÜYELİKTEN ÇIKARILMA</w:t>
      </w:r>
    </w:p>
    <w:p w:rsidR="007E53AD" w:rsidRPr="001956F8" w:rsidRDefault="00444FD2" w:rsidP="00355AF0">
      <w:pPr>
        <w:tabs>
          <w:tab w:val="left" w:pos="9000"/>
        </w:tabs>
        <w:ind w:left="-1134" w:right="72"/>
        <w:rPr>
          <w:rFonts w:ascii="Arial" w:hAnsi="Arial" w:cs="Arial"/>
          <w:b/>
          <w:bCs/>
          <w:color w:val="000000" w:themeColor="text1"/>
          <w:sz w:val="18"/>
          <w:szCs w:val="18"/>
        </w:rPr>
      </w:pPr>
      <w:r w:rsidRPr="001956F8">
        <w:rPr>
          <w:rFonts w:ascii="Arial" w:hAnsi="Arial" w:cs="Arial"/>
          <w:color w:val="000000" w:themeColor="text1"/>
          <w:sz w:val="18"/>
          <w:szCs w:val="18"/>
        </w:rPr>
        <w:t>Konfederasyon üyeliğinden çıkarılmak istenen üyelere ilişkin aşağıdaki hususlardan birinin tespit edilmiş olması ve tespit edilen bu hususların bir dayanağının bulunması şarttır.</w:t>
      </w:r>
    </w:p>
    <w:p w:rsidR="00A01D13"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11.1</w:t>
      </w:r>
      <w:r w:rsidRPr="001956F8">
        <w:rPr>
          <w:rFonts w:ascii="Arial" w:hAnsi="Arial" w:cs="Arial"/>
          <w:color w:val="000000" w:themeColor="text1"/>
          <w:sz w:val="18"/>
          <w:szCs w:val="18"/>
        </w:rPr>
        <w:t xml:space="preserve"> Konfederasyona üye olduktan sonra konfederasyonun amaçlarına aykırı ça</w:t>
      </w:r>
      <w:r w:rsidR="00E0236F" w:rsidRPr="001956F8">
        <w:rPr>
          <w:rFonts w:ascii="Arial" w:hAnsi="Arial" w:cs="Arial"/>
          <w:color w:val="000000" w:themeColor="text1"/>
          <w:sz w:val="18"/>
          <w:szCs w:val="18"/>
        </w:rPr>
        <w:t>lışma ve faaliyetlerde bulunmak</w:t>
      </w:r>
    </w:p>
    <w:p w:rsidR="007E7004"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11.2</w:t>
      </w:r>
      <w:r w:rsidRPr="001956F8">
        <w:rPr>
          <w:rFonts w:ascii="Arial" w:hAnsi="Arial" w:cs="Arial"/>
          <w:color w:val="000000" w:themeColor="text1"/>
          <w:sz w:val="18"/>
          <w:szCs w:val="18"/>
        </w:rPr>
        <w:t xml:space="preserve"> Konfederasyon tüzüğüne Genel Kurul ve Yönetim Kurulu kararla</w:t>
      </w:r>
      <w:r w:rsidR="00E0236F" w:rsidRPr="001956F8">
        <w:rPr>
          <w:rFonts w:ascii="Arial" w:hAnsi="Arial" w:cs="Arial"/>
          <w:color w:val="000000" w:themeColor="text1"/>
          <w:sz w:val="18"/>
          <w:szCs w:val="18"/>
        </w:rPr>
        <w:t>rına aykırı hareket etmiş olmak</w:t>
      </w:r>
    </w:p>
    <w:p w:rsid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11.3</w:t>
      </w:r>
      <w:r w:rsidRPr="001956F8">
        <w:rPr>
          <w:rFonts w:ascii="Arial" w:hAnsi="Arial" w:cs="Arial"/>
          <w:color w:val="000000" w:themeColor="text1"/>
          <w:sz w:val="18"/>
          <w:szCs w:val="18"/>
        </w:rPr>
        <w:t xml:space="preserve"> Yıllık katılım payını ve giriş aidatını Genel Kurulda alınan ödeme planı ve şartlarını belirleyen karar çerçevesinde ödememek ve Yönetim Kurulu tarafından iki kez yazılı olarak ihtar edilmesine rağmen ödememekte ısrar etmek </w:t>
      </w:r>
    </w:p>
    <w:p w:rsidR="000659C6" w:rsidRPr="001956F8" w:rsidRDefault="000659C6" w:rsidP="001956F8">
      <w:pPr>
        <w:tabs>
          <w:tab w:val="left" w:pos="9000"/>
        </w:tabs>
        <w:ind w:right="72"/>
        <w:jc w:val="both"/>
        <w:rPr>
          <w:rFonts w:ascii="Arial" w:hAnsi="Arial" w:cs="Arial"/>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17419B" w:rsidRPr="001956F8" w:rsidRDefault="0017419B"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lastRenderedPageBreak/>
        <w:t xml:space="preserve">MADDE </w:t>
      </w:r>
      <w:r w:rsidR="00717FE8" w:rsidRPr="001956F8">
        <w:rPr>
          <w:rFonts w:ascii="Arial" w:hAnsi="Arial" w:cs="Arial"/>
          <w:b/>
          <w:bCs/>
          <w:color w:val="000000" w:themeColor="text1"/>
          <w:sz w:val="18"/>
          <w:szCs w:val="18"/>
        </w:rPr>
        <w:t>12- KONFEDERASYONUN ORGANLARI</w:t>
      </w:r>
    </w:p>
    <w:p w:rsidR="00E22EC7" w:rsidRPr="001956F8" w:rsidRDefault="00072495" w:rsidP="00355AF0">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Türkiye Girişimci İş İnsanları Konfederasyonu</w:t>
      </w:r>
      <w:r w:rsidR="00E22EC7" w:rsidRPr="001956F8">
        <w:rPr>
          <w:rFonts w:ascii="Arial" w:hAnsi="Arial" w:cs="Arial"/>
          <w:color w:val="000000" w:themeColor="text1"/>
          <w:sz w:val="18"/>
          <w:szCs w:val="18"/>
        </w:rPr>
        <w:t>’nun zorunlu organları şunlardır:</w:t>
      </w:r>
    </w:p>
    <w:p w:rsidR="00E22EC7" w:rsidRPr="001956F8" w:rsidRDefault="00E22EC7" w:rsidP="004A6C2E">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 xml:space="preserve"> a) Genel Kurul</w:t>
      </w:r>
    </w:p>
    <w:p w:rsidR="00E22EC7" w:rsidRPr="001956F8" w:rsidRDefault="00E22EC7" w:rsidP="004A6C2E">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 xml:space="preserve"> b) Yönetim Kurulu</w:t>
      </w:r>
    </w:p>
    <w:p w:rsidR="00E22EC7" w:rsidRPr="001956F8" w:rsidRDefault="00E22EC7" w:rsidP="004A6C2E">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 xml:space="preserve"> c) Denetleme Kurulu</w:t>
      </w:r>
    </w:p>
    <w:p w:rsidR="00E22EC7" w:rsidRPr="001956F8" w:rsidRDefault="00E22EC7" w:rsidP="004A6C2E">
      <w:pPr>
        <w:pStyle w:val="bekMetni"/>
        <w:tabs>
          <w:tab w:val="left" w:pos="9000"/>
        </w:tabs>
        <w:ind w:left="-1134"/>
        <w:rPr>
          <w:rFonts w:ascii="Arial" w:hAnsi="Arial" w:cs="Arial"/>
          <w:color w:val="000000" w:themeColor="text1"/>
          <w:sz w:val="18"/>
          <w:szCs w:val="18"/>
        </w:rPr>
      </w:pPr>
    </w:p>
    <w:p w:rsidR="00E22EC7" w:rsidRPr="001956F8" w:rsidRDefault="00072495" w:rsidP="004A6C2E">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Türkiye Girişimci İş İnsanları Konfederasyonu</w:t>
      </w:r>
      <w:r w:rsidR="00E22EC7" w:rsidRPr="001956F8">
        <w:rPr>
          <w:rFonts w:ascii="Arial" w:hAnsi="Arial" w:cs="Arial"/>
          <w:color w:val="000000" w:themeColor="text1"/>
          <w:sz w:val="18"/>
          <w:szCs w:val="18"/>
        </w:rPr>
        <w:t>’nun diğer organları şunlardır:</w:t>
      </w:r>
    </w:p>
    <w:p w:rsidR="00E22EC7" w:rsidRPr="001956F8" w:rsidRDefault="00E22EC7" w:rsidP="004A6C2E">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 xml:space="preserve"> a) </w:t>
      </w:r>
      <w:r w:rsidR="0025445B" w:rsidRPr="001956F8">
        <w:rPr>
          <w:rFonts w:ascii="Arial" w:hAnsi="Arial" w:cs="Arial"/>
          <w:color w:val="000000" w:themeColor="text1"/>
          <w:sz w:val="18"/>
          <w:szCs w:val="18"/>
        </w:rPr>
        <w:t>Haysiyet Divanı</w:t>
      </w:r>
    </w:p>
    <w:p w:rsidR="00E22EC7" w:rsidRPr="001956F8" w:rsidRDefault="00E22EC7" w:rsidP="004A6C2E">
      <w:pPr>
        <w:pStyle w:val="bekMetni"/>
        <w:tabs>
          <w:tab w:val="left" w:pos="9000"/>
        </w:tabs>
        <w:ind w:left="-1134"/>
        <w:rPr>
          <w:rFonts w:ascii="Arial" w:hAnsi="Arial" w:cs="Arial"/>
          <w:color w:val="000000" w:themeColor="text1"/>
          <w:sz w:val="18"/>
          <w:szCs w:val="18"/>
        </w:rPr>
      </w:pPr>
      <w:r w:rsidRPr="001956F8">
        <w:rPr>
          <w:rFonts w:ascii="Arial" w:hAnsi="Arial" w:cs="Arial"/>
          <w:color w:val="000000" w:themeColor="text1"/>
          <w:sz w:val="18"/>
          <w:szCs w:val="18"/>
        </w:rPr>
        <w:t xml:space="preserve"> b) </w:t>
      </w:r>
      <w:r w:rsidR="0025445B" w:rsidRPr="001956F8">
        <w:rPr>
          <w:rFonts w:ascii="Arial" w:hAnsi="Arial" w:cs="Arial"/>
          <w:color w:val="000000" w:themeColor="text1"/>
          <w:sz w:val="18"/>
          <w:szCs w:val="18"/>
        </w:rPr>
        <w:t>Yüksek İstişare Konseyi</w:t>
      </w:r>
    </w:p>
    <w:p w:rsidR="00E22EC7" w:rsidRPr="001956F8" w:rsidRDefault="00E22EC7" w:rsidP="004A6C2E">
      <w:pPr>
        <w:pStyle w:val="bekMetni"/>
        <w:tabs>
          <w:tab w:val="left" w:pos="9000"/>
        </w:tabs>
        <w:ind w:left="-1134" w:right="0"/>
        <w:rPr>
          <w:rFonts w:ascii="Arial" w:hAnsi="Arial" w:cs="Arial"/>
          <w:color w:val="000000" w:themeColor="text1"/>
          <w:sz w:val="18"/>
          <w:szCs w:val="18"/>
        </w:rPr>
      </w:pPr>
    </w:p>
    <w:p w:rsidR="00444FD2"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13- GENEL KURUL</w:t>
      </w:r>
    </w:p>
    <w:p w:rsidR="00072495" w:rsidRPr="0098676A" w:rsidRDefault="00E00D4A" w:rsidP="00072495">
      <w:pPr>
        <w:ind w:left="-1134"/>
        <w:rPr>
          <w:rFonts w:ascii="Arial" w:hAnsi="Arial" w:cs="Arial"/>
          <w:color w:val="000000" w:themeColor="text1"/>
          <w:sz w:val="18"/>
          <w:szCs w:val="18"/>
        </w:rPr>
      </w:pPr>
      <w:r>
        <w:rPr>
          <w:rFonts w:ascii="Arial" w:hAnsi="Arial" w:cs="Arial"/>
          <w:color w:val="000000" w:themeColor="text1"/>
          <w:sz w:val="18"/>
          <w:szCs w:val="18"/>
        </w:rPr>
        <w:t xml:space="preserve">Genel Kurul 3 yılda bir </w:t>
      </w:r>
      <w:r w:rsidR="00072495" w:rsidRPr="001956F8">
        <w:rPr>
          <w:rFonts w:ascii="Arial" w:hAnsi="Arial" w:cs="Arial"/>
          <w:color w:val="000000" w:themeColor="text1"/>
          <w:sz w:val="18"/>
          <w:szCs w:val="18"/>
        </w:rPr>
        <w:t xml:space="preserve">Mart ayı içerisinde olağan, Yönetim ve Denetim Kurulunun gerekli gördüğü hallerde veya konfederasyon üyelerinin </w:t>
      </w:r>
      <w:r w:rsidR="00072495" w:rsidRPr="0098676A">
        <w:rPr>
          <w:rFonts w:ascii="Arial" w:hAnsi="Arial" w:cs="Arial"/>
          <w:color w:val="000000" w:themeColor="text1"/>
          <w:sz w:val="18"/>
          <w:szCs w:val="18"/>
        </w:rPr>
        <w:t>1/5’inin yazılı talebi üzerine olağanüstü toplanır. Olağan ve Olağanüstü Genel Kurul Yönetim Kurulunca toplantıya çağrılır.</w:t>
      </w:r>
    </w:p>
    <w:p w:rsidR="00072495" w:rsidRPr="0098676A" w:rsidRDefault="00072495" w:rsidP="00072495">
      <w:pPr>
        <w:ind w:left="-1134"/>
        <w:rPr>
          <w:rFonts w:ascii="Arial" w:hAnsi="Arial" w:cs="Arial"/>
          <w:color w:val="000000" w:themeColor="text1"/>
          <w:sz w:val="18"/>
          <w:szCs w:val="18"/>
        </w:rPr>
      </w:pPr>
    </w:p>
    <w:p w:rsidR="00072495" w:rsidRPr="0098676A" w:rsidRDefault="00072495" w:rsidP="00072495">
      <w:pPr>
        <w:ind w:left="-1134"/>
        <w:rPr>
          <w:rFonts w:ascii="Arial" w:hAnsi="Arial" w:cs="Arial"/>
          <w:color w:val="000000" w:themeColor="text1"/>
          <w:sz w:val="18"/>
          <w:szCs w:val="18"/>
        </w:rPr>
      </w:pPr>
      <w:r w:rsidRPr="0098676A">
        <w:rPr>
          <w:rFonts w:ascii="Arial" w:hAnsi="Arial" w:cs="Arial"/>
          <w:color w:val="000000" w:themeColor="text1"/>
          <w:sz w:val="18"/>
          <w:szCs w:val="18"/>
        </w:rPr>
        <w:t>Konfederasyona üye federasyonlar Konfederasyon genel kurulunda kendilerini temsil edecek delegelerini, federasyon genel kurul toplantılarında seçerler ve seçim tarihini izleyen 30 gün içinde Konfederasyona bildirirler.  Delegelik sıfatı yeni delege seçimi yapılıncaya kadar devam eder.</w:t>
      </w:r>
    </w:p>
    <w:p w:rsidR="00072495" w:rsidRPr="0098676A" w:rsidRDefault="00072495" w:rsidP="00072495">
      <w:pPr>
        <w:ind w:left="-1134"/>
        <w:rPr>
          <w:rFonts w:ascii="Arial" w:hAnsi="Arial" w:cs="Arial"/>
          <w:color w:val="000000" w:themeColor="text1"/>
          <w:sz w:val="18"/>
          <w:szCs w:val="18"/>
        </w:rPr>
      </w:pPr>
    </w:p>
    <w:p w:rsidR="00072495" w:rsidRPr="0098676A" w:rsidRDefault="001650E6" w:rsidP="001650E6">
      <w:pPr>
        <w:ind w:left="-1134"/>
        <w:jc w:val="both"/>
        <w:rPr>
          <w:rFonts w:ascii="Arial" w:hAnsi="Arial" w:cs="Arial"/>
          <w:color w:val="000000" w:themeColor="text1"/>
          <w:sz w:val="18"/>
          <w:szCs w:val="18"/>
        </w:rPr>
      </w:pPr>
      <w:r w:rsidRPr="0098676A">
        <w:rPr>
          <w:rFonts w:ascii="Arial" w:hAnsi="Arial" w:cs="Arial"/>
          <w:color w:val="000000" w:themeColor="text1"/>
          <w:sz w:val="18"/>
          <w:szCs w:val="18"/>
        </w:rPr>
        <w:t>TÜGİK Genel Kurulu esnasında Konfederasyon bünyesindeki dernek veya federasyonların görevdeki yönetim kurulu başkanları TÜGİK Genel Kurulunun fahri delegesi olarak kabul edilir. Görevdeki başkanlardan oluşan fahri delegeler, bağlı bulundukları federasyonların delege sayısına ilave olurlar.</w:t>
      </w:r>
    </w:p>
    <w:p w:rsidR="001650E6" w:rsidRDefault="001650E6" w:rsidP="00072495">
      <w:pPr>
        <w:ind w:left="-1134"/>
        <w:rPr>
          <w:rFonts w:ascii="Arial" w:hAnsi="Arial" w:cs="Arial"/>
          <w:color w:val="000000" w:themeColor="text1"/>
          <w:sz w:val="18"/>
          <w:szCs w:val="18"/>
        </w:rPr>
      </w:pPr>
    </w:p>
    <w:p w:rsidR="00072495" w:rsidRPr="001956F8" w:rsidRDefault="00072495" w:rsidP="00072495">
      <w:pPr>
        <w:ind w:left="-1134"/>
        <w:rPr>
          <w:rFonts w:ascii="Arial" w:hAnsi="Arial" w:cs="Arial"/>
          <w:color w:val="000000" w:themeColor="text1"/>
          <w:sz w:val="18"/>
          <w:szCs w:val="18"/>
        </w:rPr>
      </w:pPr>
      <w:r w:rsidRPr="001956F8">
        <w:rPr>
          <w:rFonts w:ascii="Arial" w:hAnsi="Arial" w:cs="Arial"/>
          <w:color w:val="000000" w:themeColor="text1"/>
          <w:sz w:val="18"/>
          <w:szCs w:val="18"/>
        </w:rPr>
        <w:t xml:space="preserve">Federasyonların TÜGİK Genel Kuruluna seçecekleri “Genel Kurul” delege miktarları aşağıda belirtilen esaslara göre tespit edilir.  </w:t>
      </w:r>
    </w:p>
    <w:p w:rsidR="00072495" w:rsidRPr="001956F8" w:rsidRDefault="00072495" w:rsidP="00072495">
      <w:pPr>
        <w:ind w:left="-1134"/>
        <w:rPr>
          <w:rFonts w:ascii="Arial" w:hAnsi="Arial" w:cs="Arial"/>
          <w:color w:val="000000" w:themeColor="text1"/>
          <w:sz w:val="18"/>
          <w:szCs w:val="18"/>
        </w:rPr>
      </w:pPr>
    </w:p>
    <w:p w:rsidR="00D37C4C" w:rsidRPr="001956F8" w:rsidRDefault="00072495" w:rsidP="00072495">
      <w:pPr>
        <w:ind w:left="-1134"/>
        <w:rPr>
          <w:rFonts w:ascii="Arial" w:hAnsi="Arial" w:cs="Arial"/>
          <w:b/>
          <w:bCs/>
          <w:color w:val="000000" w:themeColor="text1"/>
          <w:sz w:val="18"/>
          <w:szCs w:val="18"/>
        </w:rPr>
      </w:pPr>
      <w:r w:rsidRPr="001956F8">
        <w:rPr>
          <w:rFonts w:ascii="Arial" w:hAnsi="Arial" w:cs="Arial"/>
          <w:color w:val="000000" w:themeColor="text1"/>
          <w:sz w:val="18"/>
          <w:szCs w:val="18"/>
        </w:rPr>
        <w:t>Her federasyon kendi genel kurulunda, TÜGİK Genel Kurulunda kendisini temsil etmek üzere, 60 asıl ve 60 yedek delege seçer. Dernek üyeliğinden ayrılma, dernek üyeliğinden çıkartılma, delegelikten istifa etme gibi nedenlerle, delegeliği sona erenlerin yerin</w:t>
      </w:r>
      <w:r w:rsidR="00E00D4A">
        <w:rPr>
          <w:rFonts w:ascii="Arial" w:hAnsi="Arial" w:cs="Arial"/>
          <w:color w:val="000000" w:themeColor="text1"/>
          <w:sz w:val="18"/>
          <w:szCs w:val="18"/>
        </w:rPr>
        <w:t xml:space="preserve">e, konuyla ilgili yazı </w:t>
      </w:r>
      <w:proofErr w:type="spellStart"/>
      <w:r w:rsidR="00E00D4A">
        <w:rPr>
          <w:rFonts w:ascii="Arial" w:hAnsi="Arial" w:cs="Arial"/>
          <w:color w:val="000000" w:themeColor="text1"/>
          <w:sz w:val="18"/>
          <w:szCs w:val="18"/>
        </w:rPr>
        <w:t>TÜ</w:t>
      </w:r>
      <w:r w:rsidRPr="001956F8">
        <w:rPr>
          <w:rFonts w:ascii="Arial" w:hAnsi="Arial" w:cs="Arial"/>
          <w:color w:val="000000" w:themeColor="text1"/>
          <w:sz w:val="18"/>
          <w:szCs w:val="18"/>
        </w:rPr>
        <w:t>GİK’e</w:t>
      </w:r>
      <w:proofErr w:type="spellEnd"/>
      <w:r w:rsidRPr="001956F8">
        <w:rPr>
          <w:rFonts w:ascii="Arial" w:hAnsi="Arial" w:cs="Arial"/>
          <w:color w:val="000000" w:themeColor="text1"/>
          <w:sz w:val="18"/>
          <w:szCs w:val="18"/>
        </w:rPr>
        <w:t xml:space="preserve"> ulaştığı tarihten itibaren, kendiliğinden, sırayla aynı federasyonun yedek delegesi asıl delege olarak görev yapmaya başlar.  Konuyla ilgili olarak TÜGİK tarafından delegenin kendisine resmi yazıyla tebligat yapılır.</w:t>
      </w:r>
    </w:p>
    <w:p w:rsidR="00E0236F" w:rsidRPr="001956F8" w:rsidRDefault="00E0236F" w:rsidP="004A6C2E">
      <w:pPr>
        <w:ind w:left="-1134"/>
        <w:rPr>
          <w:rFonts w:ascii="Arial" w:hAnsi="Arial" w:cs="Arial"/>
          <w:b/>
          <w:bCs/>
          <w:color w:val="000000" w:themeColor="text1"/>
          <w:sz w:val="18"/>
          <w:szCs w:val="18"/>
        </w:rPr>
      </w:pPr>
    </w:p>
    <w:p w:rsidR="005723D7" w:rsidRPr="001956F8" w:rsidRDefault="005723D7" w:rsidP="004A6C2E">
      <w:pPr>
        <w:ind w:left="-1134"/>
        <w:rPr>
          <w:rFonts w:ascii="Arial" w:hAnsi="Arial" w:cs="Arial"/>
          <w:b/>
          <w:bCs/>
          <w:color w:val="000000" w:themeColor="text1"/>
          <w:sz w:val="18"/>
          <w:szCs w:val="18"/>
        </w:rPr>
      </w:pPr>
      <w:r w:rsidRPr="001956F8">
        <w:rPr>
          <w:rFonts w:ascii="Arial" w:hAnsi="Arial" w:cs="Arial"/>
          <w:b/>
          <w:bCs/>
          <w:color w:val="000000" w:themeColor="text1"/>
          <w:sz w:val="18"/>
          <w:szCs w:val="18"/>
        </w:rPr>
        <w:t>MADDE 14- GENEL KURULUN TOPLANTIYA ÇAĞRI ŞEKLİ</w:t>
      </w:r>
      <w:r w:rsidR="00355AF0" w:rsidRPr="001956F8">
        <w:rPr>
          <w:rFonts w:ascii="Arial" w:hAnsi="Arial" w:cs="Arial"/>
          <w:b/>
          <w:bCs/>
          <w:color w:val="000000" w:themeColor="text1"/>
          <w:sz w:val="18"/>
          <w:szCs w:val="18"/>
        </w:rPr>
        <w:br/>
      </w:r>
    </w:p>
    <w:p w:rsidR="005723D7" w:rsidRPr="001956F8" w:rsidRDefault="005723D7" w:rsidP="00355AF0">
      <w:pPr>
        <w:tabs>
          <w:tab w:val="left" w:pos="9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 xml:space="preserve">Genel kurula katılma hakkı bulunan üyeler, en az on beş gün önceden, günü, saati, yeri ve gündemi bir gazetede ilan edilmek </w:t>
      </w:r>
      <w:proofErr w:type="gramStart"/>
      <w:r w:rsidRPr="001956F8">
        <w:rPr>
          <w:rFonts w:ascii="Arial" w:hAnsi="Arial" w:cs="Arial"/>
          <w:color w:val="000000" w:themeColor="text1"/>
          <w:sz w:val="18"/>
          <w:szCs w:val="18"/>
        </w:rPr>
        <w:t>veya  yazılı</w:t>
      </w:r>
      <w:proofErr w:type="gramEnd"/>
      <w:r w:rsidRPr="001956F8">
        <w:rPr>
          <w:rFonts w:ascii="Arial" w:hAnsi="Arial" w:cs="Arial"/>
          <w:color w:val="000000" w:themeColor="text1"/>
          <w:sz w:val="18"/>
          <w:szCs w:val="18"/>
        </w:rPr>
        <w:t xml:space="preserve"> ya da elektronik posta ile bildirilmek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5723D7" w:rsidRPr="001956F8" w:rsidRDefault="005723D7" w:rsidP="004A6C2E">
      <w:pPr>
        <w:ind w:left="-1134"/>
        <w:rPr>
          <w:rFonts w:ascii="Arial" w:hAnsi="Arial" w:cs="Arial"/>
          <w:color w:val="000000" w:themeColor="text1"/>
          <w:sz w:val="18"/>
          <w:szCs w:val="18"/>
        </w:rPr>
      </w:pPr>
    </w:p>
    <w:p w:rsidR="005723D7" w:rsidRPr="001956F8" w:rsidRDefault="005723D7" w:rsidP="00355AF0">
      <w:pPr>
        <w:ind w:left="-1134"/>
        <w:jc w:val="both"/>
        <w:rPr>
          <w:rFonts w:ascii="Arial" w:hAnsi="Arial" w:cs="Arial"/>
          <w:color w:val="000000" w:themeColor="text1"/>
          <w:sz w:val="18"/>
          <w:szCs w:val="18"/>
        </w:rPr>
      </w:pPr>
      <w:r w:rsidRPr="001956F8">
        <w:rPr>
          <w:rFonts w:ascii="Arial" w:hAnsi="Arial" w:cs="Arial"/>
          <w:color w:val="000000" w:themeColor="text1"/>
          <w:sz w:val="18"/>
          <w:szCs w:val="18"/>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w:t>
      </w:r>
      <w:r w:rsidR="00355AF0"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Genel kurul toplantısı bir defadan fazla geri bırakılamaz.</w:t>
      </w:r>
    </w:p>
    <w:p w:rsidR="00444FD2"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br/>
      </w:r>
      <w:r w:rsidRPr="001956F8">
        <w:rPr>
          <w:rFonts w:ascii="Arial" w:hAnsi="Arial" w:cs="Arial"/>
          <w:b/>
          <w:bCs/>
          <w:color w:val="000000" w:themeColor="text1"/>
          <w:sz w:val="18"/>
          <w:szCs w:val="18"/>
        </w:rPr>
        <w:t>MADDE 15- TOPLANTI YERİ</w:t>
      </w:r>
    </w:p>
    <w:p w:rsidR="0025445B" w:rsidRPr="001956F8" w:rsidRDefault="00717FE8" w:rsidP="00355AF0">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Genel Kurul toplantıları Yönetim Kurulunun tespit edeceği Genel Kurul yapılmaya müsait</w:t>
      </w:r>
      <w:r w:rsidR="00355AF0" w:rsidRPr="001956F8">
        <w:rPr>
          <w:rFonts w:ascii="Arial" w:hAnsi="Arial" w:cs="Arial"/>
          <w:color w:val="000000" w:themeColor="text1"/>
          <w:sz w:val="18"/>
          <w:szCs w:val="18"/>
        </w:rPr>
        <w:t xml:space="preserve"> bir yerde yapılır. Genel Kurul </w:t>
      </w:r>
      <w:r w:rsidRPr="001956F8">
        <w:rPr>
          <w:rFonts w:ascii="Arial" w:hAnsi="Arial" w:cs="Arial"/>
          <w:color w:val="000000" w:themeColor="text1"/>
          <w:sz w:val="18"/>
          <w:szCs w:val="18"/>
        </w:rPr>
        <w:t xml:space="preserve">yapılmaya Konfederasyonun Genel Merkez salonu müsait olursa Genel Merkezde yapılır. Genel Kurul toplantıları Genel </w:t>
      </w:r>
      <w:r w:rsidR="00355AF0" w:rsidRPr="001956F8">
        <w:rPr>
          <w:rFonts w:ascii="Arial" w:hAnsi="Arial" w:cs="Arial"/>
          <w:color w:val="000000" w:themeColor="text1"/>
          <w:sz w:val="18"/>
          <w:szCs w:val="18"/>
        </w:rPr>
        <w:br/>
      </w:r>
      <w:r w:rsidRPr="001956F8">
        <w:rPr>
          <w:rFonts w:ascii="Arial" w:hAnsi="Arial" w:cs="Arial"/>
          <w:color w:val="000000" w:themeColor="text1"/>
          <w:sz w:val="18"/>
          <w:szCs w:val="18"/>
        </w:rPr>
        <w:t>Merkezin bulunduğu il sınırlarının dışında da yapılabilir</w:t>
      </w:r>
      <w:r w:rsidR="00444FD2" w:rsidRPr="001956F8">
        <w:rPr>
          <w:rFonts w:ascii="Arial" w:hAnsi="Arial" w:cs="Arial"/>
          <w:color w:val="000000" w:themeColor="text1"/>
          <w:sz w:val="18"/>
          <w:szCs w:val="18"/>
        </w:rPr>
        <w:br/>
      </w:r>
    </w:p>
    <w:p w:rsidR="00444FD2"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16- TOPLANTI YETER SAYISI</w:t>
      </w:r>
    </w:p>
    <w:p w:rsid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Genel Kurul katılma hakkı bulunan üyelerin salt çoğunluğunun, tüzük değişikliği ve federasyonun feshi hallerinde üçte ikisinin katılımıyla toplanır. Çoğunluğun sağlanamaması sebebiyle toplantının ertelenmesi durumunda ikinci toplantıda çoğunluk aranmaz. Ancak bu toplantıya katılan üye sayısı yönetim ve denetim üye tam say</w:t>
      </w:r>
      <w:r w:rsidR="00717FE8" w:rsidRPr="001956F8">
        <w:rPr>
          <w:rFonts w:ascii="Arial" w:hAnsi="Arial" w:cs="Arial"/>
          <w:color w:val="000000" w:themeColor="text1"/>
          <w:sz w:val="18"/>
          <w:szCs w:val="18"/>
        </w:rPr>
        <w:t>ısının iki katından az olamaz.</w:t>
      </w:r>
    </w:p>
    <w:p w:rsidR="007E7004" w:rsidRPr="001956F8" w:rsidRDefault="007E7004" w:rsidP="00355AF0">
      <w:pPr>
        <w:tabs>
          <w:tab w:val="left" w:pos="9000"/>
        </w:tabs>
        <w:ind w:left="-1134" w:right="72"/>
        <w:jc w:val="both"/>
        <w:rPr>
          <w:rFonts w:ascii="Arial" w:hAnsi="Arial" w:cs="Arial"/>
          <w:color w:val="000000" w:themeColor="text1"/>
          <w:sz w:val="18"/>
          <w:szCs w:val="18"/>
        </w:rPr>
      </w:pPr>
    </w:p>
    <w:p w:rsidR="00444FD2"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17- GENEL KURUL TOPLANTISININ YAPILIŞ ŞEKLİ</w:t>
      </w:r>
      <w:r w:rsidR="00355AF0" w:rsidRPr="001956F8">
        <w:rPr>
          <w:rFonts w:ascii="Arial" w:hAnsi="Arial" w:cs="Arial"/>
          <w:b/>
          <w:bCs/>
          <w:color w:val="000000" w:themeColor="text1"/>
          <w:sz w:val="18"/>
          <w:szCs w:val="18"/>
        </w:rPr>
        <w:br/>
      </w:r>
    </w:p>
    <w:p w:rsidR="004405F9" w:rsidRDefault="002D20D8" w:rsidP="004405F9">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 xml:space="preserve">Genel kurul toplantısı ilanda belirtilen gün, yer ve saatte yapılır. Delegeler konfederasyon yönetim kurulunca hazırlanan listelerde isimlerinin karşılarını imza ederek toplantı yerine girerler. Yeter sayı sağlanmış ise durum bir tutanak ile tespit </w:t>
      </w:r>
      <w:proofErr w:type="gramStart"/>
      <w:r w:rsidRPr="001956F8">
        <w:rPr>
          <w:rFonts w:ascii="Arial" w:hAnsi="Arial" w:cs="Arial"/>
          <w:color w:val="000000" w:themeColor="text1"/>
          <w:sz w:val="18"/>
          <w:szCs w:val="18"/>
        </w:rPr>
        <w:t>edilir .Toplantı</w:t>
      </w:r>
      <w:proofErr w:type="gramEnd"/>
      <w:r w:rsidRPr="001956F8">
        <w:rPr>
          <w:rFonts w:ascii="Arial" w:hAnsi="Arial" w:cs="Arial"/>
          <w:color w:val="000000" w:themeColor="text1"/>
          <w:sz w:val="18"/>
          <w:szCs w:val="18"/>
        </w:rPr>
        <w:t xml:space="preserve"> yönetim kurulunun başkanı ve görevlendireceği yönetim kurulu üyelerinden birinin konuşması ile açılır. Açılıştan sonra toplantıyı yönetmek üzere bir başkan, bir başkan vekili ve üç </w:t>
      </w:r>
      <w:proofErr w:type="gramStart"/>
      <w:r w:rsidRPr="001956F8">
        <w:rPr>
          <w:rFonts w:ascii="Arial" w:hAnsi="Arial" w:cs="Arial"/>
          <w:color w:val="000000" w:themeColor="text1"/>
          <w:sz w:val="18"/>
          <w:szCs w:val="18"/>
        </w:rPr>
        <w:t>katip</w:t>
      </w:r>
      <w:proofErr w:type="gramEnd"/>
      <w:r w:rsidRPr="001956F8">
        <w:rPr>
          <w:rFonts w:ascii="Arial" w:hAnsi="Arial" w:cs="Arial"/>
          <w:color w:val="000000" w:themeColor="text1"/>
          <w:sz w:val="18"/>
          <w:szCs w:val="18"/>
        </w:rPr>
        <w:t xml:space="preserve"> seçilir. Toplantının yönetimi genel kurul başkanına aittir. </w:t>
      </w:r>
      <w:proofErr w:type="gramStart"/>
      <w:r w:rsidRPr="001956F8">
        <w:rPr>
          <w:rFonts w:ascii="Arial" w:hAnsi="Arial" w:cs="Arial"/>
          <w:color w:val="000000" w:themeColor="text1"/>
          <w:sz w:val="18"/>
          <w:szCs w:val="18"/>
        </w:rPr>
        <w:t>Katipler</w:t>
      </w:r>
      <w:proofErr w:type="gramEnd"/>
      <w:r w:rsidRPr="001956F8">
        <w:rPr>
          <w:rFonts w:ascii="Arial" w:hAnsi="Arial" w:cs="Arial"/>
          <w:color w:val="000000" w:themeColor="text1"/>
          <w:sz w:val="18"/>
          <w:szCs w:val="18"/>
        </w:rPr>
        <w:t xml:space="preserve"> toplantı tutanağı düzenler ve başkan ile birlikte imzalayıp bütün tutanak ve belgeleri 30 (otuz) gün içinde Mahalli Mülki Amirliğine verilmek üzere yönetim kuruluna teslim eder. Genel kurul toplantısında yalnız gündemde olan maddeler görüşülür. Ancak toplantıda hazır bulunan üyelerin en az onda biri tarafından görüşülmesi istenen konuların gündeme alınması zorunludur. </w:t>
      </w:r>
    </w:p>
    <w:p w:rsidR="004405F9" w:rsidRDefault="004405F9" w:rsidP="004405F9">
      <w:pPr>
        <w:tabs>
          <w:tab w:val="left" w:pos="9000"/>
        </w:tabs>
        <w:ind w:left="-1134" w:right="72"/>
        <w:rPr>
          <w:rFonts w:ascii="Arial" w:hAnsi="Arial" w:cs="Arial"/>
          <w:color w:val="000000" w:themeColor="text1"/>
          <w:sz w:val="18"/>
          <w:szCs w:val="18"/>
        </w:rPr>
      </w:pPr>
    </w:p>
    <w:p w:rsidR="00355AF0" w:rsidRPr="004405F9" w:rsidRDefault="00444FD2" w:rsidP="004405F9">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18- GENEL KURUL TOPLANTISINDA OYLAMA VE KARAR YETER SAYISI</w:t>
      </w:r>
    </w:p>
    <w:p w:rsidR="001956F8" w:rsidRPr="00E00D4A" w:rsidRDefault="00BE1786" w:rsidP="00E00D4A">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Yönetim Kurulu Başkanı, Yönetim Kurulu Üyeleri, Denetleme Kurulu,  Haysiyet Divanı ve Yüksek İstişare Konseyi seçimleri gizli veya açık oyla yapılabilir. Oylamanın gizli ya da açık olarak yapılması kararı, açık oylama ile genel kurulca belirlenir. Yönetim Kurulu Başkanı ve Yönetim Kurulu Üyeleri tek liste halinde genel kurul oylamasına sunulur. Gizli oylama konfederasyon mührünü taşıyan zarf ve oy pusulalarının delegeler tarafından gereği yapıldıktan sonra yine mühürlenmiş sandığa atılması ile yapılır ve oy vermenin bitiminden sonra açık dökümü yapılarak, belirlenen liste kazanmış olur.</w:t>
      </w:r>
    </w:p>
    <w:p w:rsidR="001956F8" w:rsidRDefault="001956F8" w:rsidP="004A6C2E">
      <w:pPr>
        <w:tabs>
          <w:tab w:val="left" w:pos="9000"/>
        </w:tabs>
        <w:ind w:left="-1134" w:right="72"/>
        <w:rPr>
          <w:rFonts w:ascii="Arial" w:hAnsi="Arial" w:cs="Arial"/>
          <w:b/>
          <w:bCs/>
          <w:color w:val="000000" w:themeColor="text1"/>
          <w:sz w:val="18"/>
          <w:szCs w:val="18"/>
        </w:rPr>
      </w:pPr>
    </w:p>
    <w:p w:rsidR="004405F9" w:rsidRDefault="004405F9" w:rsidP="004A6C2E">
      <w:pPr>
        <w:tabs>
          <w:tab w:val="left" w:pos="9000"/>
        </w:tabs>
        <w:ind w:left="-1134" w:right="72"/>
        <w:rPr>
          <w:rFonts w:ascii="Arial" w:hAnsi="Arial" w:cs="Arial"/>
          <w:b/>
          <w:bCs/>
          <w:color w:val="000000" w:themeColor="text1"/>
          <w:sz w:val="18"/>
          <w:szCs w:val="18"/>
        </w:rPr>
      </w:pPr>
    </w:p>
    <w:p w:rsidR="004405F9" w:rsidRDefault="004405F9" w:rsidP="004A6C2E">
      <w:pPr>
        <w:tabs>
          <w:tab w:val="left" w:pos="9000"/>
        </w:tabs>
        <w:ind w:left="-1134" w:right="72"/>
        <w:rPr>
          <w:rFonts w:ascii="Arial" w:hAnsi="Arial" w:cs="Arial"/>
          <w:b/>
          <w:bCs/>
          <w:color w:val="000000" w:themeColor="text1"/>
          <w:sz w:val="18"/>
          <w:szCs w:val="18"/>
        </w:rPr>
      </w:pPr>
    </w:p>
    <w:p w:rsidR="004405F9" w:rsidRDefault="004405F9" w:rsidP="004A6C2E">
      <w:pPr>
        <w:tabs>
          <w:tab w:val="left" w:pos="9000"/>
        </w:tabs>
        <w:ind w:left="-1134" w:right="72"/>
        <w:rPr>
          <w:rFonts w:ascii="Arial" w:hAnsi="Arial" w:cs="Arial"/>
          <w:b/>
          <w:bCs/>
          <w:color w:val="000000" w:themeColor="text1"/>
          <w:sz w:val="18"/>
          <w:szCs w:val="18"/>
        </w:rPr>
      </w:pPr>
    </w:p>
    <w:p w:rsidR="00444FD2"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lastRenderedPageBreak/>
        <w:t>MADDE 19- KARARLARA KARŞI İTİRAZ</w:t>
      </w:r>
      <w:r w:rsidR="00355AF0" w:rsidRPr="001956F8">
        <w:rPr>
          <w:rFonts w:ascii="Arial" w:hAnsi="Arial" w:cs="Arial"/>
          <w:b/>
          <w:bCs/>
          <w:color w:val="000000" w:themeColor="text1"/>
          <w:sz w:val="18"/>
          <w:szCs w:val="18"/>
        </w:rPr>
        <w:br/>
      </w:r>
    </w:p>
    <w:p w:rsidR="00E00D4A" w:rsidRDefault="00444FD2" w:rsidP="00E00D4A">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Toplantıda hazır bulunan ve kanuna veya tüzüğe aykırı olarak alınan genel kurul kararlarına katılmayan her üye karar tarihinden başlayarak bir ay içinde; toplantıda hazır bulunmayan her üye kararı öğrenmesinden başlayarak bir ay içinde ve her halde karar tarihinden başlayarak üç ay içinde mahkemeye başvurmak suretiyle kararın iptalini isteyebilir.</w:t>
      </w:r>
    </w:p>
    <w:p w:rsidR="00E00D4A" w:rsidRDefault="00E00D4A" w:rsidP="00E00D4A">
      <w:pPr>
        <w:tabs>
          <w:tab w:val="left" w:pos="9000"/>
        </w:tabs>
        <w:ind w:left="-1134" w:right="72"/>
        <w:jc w:val="both"/>
        <w:rPr>
          <w:rFonts w:ascii="Arial" w:hAnsi="Arial" w:cs="Arial"/>
          <w:color w:val="000000" w:themeColor="text1"/>
          <w:sz w:val="18"/>
          <w:szCs w:val="18"/>
        </w:rPr>
      </w:pPr>
    </w:p>
    <w:p w:rsidR="00D71B60" w:rsidRPr="001956F8" w:rsidRDefault="002D20D8" w:rsidP="00E00D4A">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Diğer organların kararlarına karşı Konfederasyon içi denetim yolları tüketilmedikçe iptal davası açılamaz</w:t>
      </w:r>
      <w:proofErr w:type="gramStart"/>
      <w:r w:rsidRPr="001956F8">
        <w:rPr>
          <w:rFonts w:ascii="Arial" w:hAnsi="Arial" w:cs="Arial"/>
          <w:color w:val="000000" w:themeColor="text1"/>
          <w:sz w:val="18"/>
          <w:szCs w:val="18"/>
        </w:rPr>
        <w:t>.</w:t>
      </w:r>
      <w:r w:rsidR="00444FD2" w:rsidRPr="001956F8">
        <w:rPr>
          <w:rFonts w:ascii="Arial" w:hAnsi="Arial" w:cs="Arial"/>
          <w:color w:val="000000" w:themeColor="text1"/>
          <w:sz w:val="18"/>
          <w:szCs w:val="18"/>
        </w:rPr>
        <w:t>.</w:t>
      </w:r>
      <w:proofErr w:type="gramEnd"/>
    </w:p>
    <w:p w:rsidR="00F37D7D" w:rsidRPr="001956F8" w:rsidRDefault="00F37D7D" w:rsidP="00355AF0">
      <w:pPr>
        <w:tabs>
          <w:tab w:val="left" w:pos="9000"/>
        </w:tabs>
        <w:ind w:left="-1134" w:right="72"/>
        <w:jc w:val="both"/>
        <w:rPr>
          <w:rFonts w:ascii="Arial" w:hAnsi="Arial" w:cs="Arial"/>
          <w:color w:val="000000" w:themeColor="text1"/>
          <w:sz w:val="18"/>
          <w:szCs w:val="18"/>
        </w:rPr>
      </w:pPr>
    </w:p>
    <w:p w:rsidR="000400C1"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Genel Kurul kararlarının yok veya mutlak butlanla hükümsüz sayıldığı durumlar saklıdır.</w:t>
      </w:r>
    </w:p>
    <w:p w:rsidR="005A4D61" w:rsidRPr="001956F8" w:rsidRDefault="005A4D61" w:rsidP="004A6C2E">
      <w:pPr>
        <w:tabs>
          <w:tab w:val="left" w:pos="9000"/>
        </w:tabs>
        <w:ind w:left="-1134" w:right="72"/>
        <w:rPr>
          <w:rFonts w:ascii="Arial" w:hAnsi="Arial" w:cs="Arial"/>
          <w:b/>
          <w:bCs/>
          <w:color w:val="000000" w:themeColor="text1"/>
          <w:sz w:val="18"/>
          <w:szCs w:val="18"/>
        </w:rPr>
      </w:pPr>
    </w:p>
    <w:p w:rsidR="00CB1BA4"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20- YÖNETİM KURULUNUN OLUŞUMU</w:t>
      </w:r>
    </w:p>
    <w:p w:rsidR="00796806" w:rsidRPr="001956F8" w:rsidRDefault="00796806" w:rsidP="004A6C2E">
      <w:pPr>
        <w:tabs>
          <w:tab w:val="left" w:pos="9000"/>
        </w:tabs>
        <w:ind w:left="-1134" w:right="72"/>
        <w:rPr>
          <w:rFonts w:ascii="Arial" w:hAnsi="Arial" w:cs="Arial"/>
          <w:color w:val="000000" w:themeColor="text1"/>
          <w:sz w:val="18"/>
          <w:szCs w:val="18"/>
        </w:rPr>
      </w:pPr>
    </w:p>
    <w:p w:rsidR="00072495" w:rsidRPr="001956F8" w:rsidRDefault="00072495" w:rsidP="00072495">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 yönetim kurulu</w:t>
      </w:r>
      <w:r w:rsidRPr="00796806">
        <w:rPr>
          <w:rFonts w:ascii="Arial" w:hAnsi="Arial" w:cs="Arial"/>
          <w:color w:val="FF0000"/>
          <w:sz w:val="18"/>
          <w:szCs w:val="18"/>
        </w:rPr>
        <w:t>,</w:t>
      </w:r>
      <w:r w:rsidR="00796806" w:rsidRPr="00796806">
        <w:rPr>
          <w:rFonts w:ascii="Arial" w:hAnsi="Arial" w:cs="Arial"/>
          <w:color w:val="FF0000"/>
          <w:sz w:val="18"/>
          <w:szCs w:val="18"/>
        </w:rPr>
        <w:t xml:space="preserve"> </w:t>
      </w:r>
      <w:r w:rsidRPr="00796806">
        <w:rPr>
          <w:rFonts w:ascii="Arial" w:hAnsi="Arial" w:cs="Arial"/>
          <w:color w:val="FF0000"/>
          <w:sz w:val="18"/>
          <w:szCs w:val="18"/>
        </w:rPr>
        <w:t>2</w:t>
      </w:r>
      <w:r w:rsidR="00796806" w:rsidRPr="00796806">
        <w:rPr>
          <w:rFonts w:ascii="Arial" w:hAnsi="Arial" w:cs="Arial"/>
          <w:color w:val="FF0000"/>
          <w:sz w:val="18"/>
          <w:szCs w:val="18"/>
        </w:rPr>
        <w:t>9</w:t>
      </w:r>
      <w:r w:rsidRPr="00796806">
        <w:rPr>
          <w:rFonts w:ascii="Arial" w:hAnsi="Arial" w:cs="Arial"/>
          <w:color w:val="FF0000"/>
          <w:sz w:val="18"/>
          <w:szCs w:val="18"/>
        </w:rPr>
        <w:t xml:space="preserve"> asil ve 2</w:t>
      </w:r>
      <w:r w:rsidR="00796806" w:rsidRPr="00796806">
        <w:rPr>
          <w:rFonts w:ascii="Arial" w:hAnsi="Arial" w:cs="Arial"/>
          <w:color w:val="FF0000"/>
          <w:sz w:val="18"/>
          <w:szCs w:val="18"/>
        </w:rPr>
        <w:t xml:space="preserve">9 </w:t>
      </w:r>
      <w:r w:rsidRPr="00796806">
        <w:rPr>
          <w:rFonts w:ascii="Arial" w:hAnsi="Arial" w:cs="Arial"/>
          <w:color w:val="FF0000"/>
          <w:sz w:val="18"/>
          <w:szCs w:val="18"/>
        </w:rPr>
        <w:t xml:space="preserve">yedek </w:t>
      </w:r>
      <w:r w:rsidRPr="001956F8">
        <w:rPr>
          <w:rFonts w:ascii="Arial" w:hAnsi="Arial" w:cs="Arial"/>
          <w:color w:val="000000" w:themeColor="text1"/>
          <w:sz w:val="18"/>
          <w:szCs w:val="18"/>
        </w:rPr>
        <w:t>olmak üzere Genel Kurulca seçilir. Konfederasyon Yönetim Kurulu Başkan ve üyeleri olağan ve/veya olağanüstü genel kurul tarafından seçilir.</w:t>
      </w:r>
    </w:p>
    <w:p w:rsidR="00E0236F" w:rsidRPr="001956F8" w:rsidRDefault="00E0236F" w:rsidP="00355AF0">
      <w:pPr>
        <w:tabs>
          <w:tab w:val="left" w:pos="9000"/>
        </w:tabs>
        <w:ind w:right="72"/>
        <w:rPr>
          <w:rFonts w:ascii="Arial" w:hAnsi="Arial" w:cs="Arial"/>
          <w:b/>
          <w:bCs/>
          <w:color w:val="000000" w:themeColor="text1"/>
          <w:sz w:val="18"/>
          <w:szCs w:val="18"/>
        </w:rPr>
      </w:pPr>
    </w:p>
    <w:p w:rsidR="00D71B60"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21- GENEL KURULUN GÖREV VE YETKİLERİ</w:t>
      </w:r>
    </w:p>
    <w:p w:rsidR="00A01D13"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Genel Kurulun görev ve yetkileri aşağıda gösterilmiştir.</w:t>
      </w:r>
      <w:r w:rsidRPr="001956F8">
        <w:rPr>
          <w:rFonts w:ascii="Arial" w:hAnsi="Arial" w:cs="Arial"/>
          <w:color w:val="000000" w:themeColor="text1"/>
          <w:sz w:val="18"/>
          <w:szCs w:val="18"/>
        </w:rPr>
        <w:br/>
      </w:r>
    </w:p>
    <w:p w:rsidR="00A01D13" w:rsidRPr="001956F8" w:rsidRDefault="00444FD2" w:rsidP="001956F8">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21.1</w:t>
      </w:r>
      <w:r w:rsidRPr="001956F8">
        <w:rPr>
          <w:rFonts w:ascii="Arial" w:hAnsi="Arial" w:cs="Arial"/>
          <w:color w:val="000000" w:themeColor="text1"/>
          <w:sz w:val="18"/>
          <w:szCs w:val="18"/>
        </w:rPr>
        <w:t xml:space="preserve"> </w:t>
      </w:r>
      <w:r w:rsidR="00355AF0"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 xml:space="preserve">Yönetim ve Denetleme kurullarının çalışma raporlarını </w:t>
      </w:r>
      <w:proofErr w:type="spellStart"/>
      <w:proofErr w:type="gramStart"/>
      <w:r w:rsidRPr="001956F8">
        <w:rPr>
          <w:rFonts w:ascii="Arial" w:hAnsi="Arial" w:cs="Arial"/>
          <w:color w:val="000000" w:themeColor="text1"/>
          <w:sz w:val="18"/>
          <w:szCs w:val="18"/>
        </w:rPr>
        <w:t>incelemek,uygun</w:t>
      </w:r>
      <w:proofErr w:type="spellEnd"/>
      <w:proofErr w:type="gramEnd"/>
      <w:r w:rsidRPr="001956F8">
        <w:rPr>
          <w:rFonts w:ascii="Arial" w:hAnsi="Arial" w:cs="Arial"/>
          <w:color w:val="000000" w:themeColor="text1"/>
          <w:sz w:val="18"/>
          <w:szCs w:val="18"/>
        </w:rPr>
        <w:t xml:space="preserve"> gördüğü taktir</w:t>
      </w:r>
      <w:r w:rsidR="006F3A54" w:rsidRPr="001956F8">
        <w:rPr>
          <w:rFonts w:ascii="Arial" w:hAnsi="Arial" w:cs="Arial"/>
          <w:color w:val="000000" w:themeColor="text1"/>
          <w:sz w:val="18"/>
          <w:szCs w:val="18"/>
        </w:rPr>
        <w:t>de Yönetim Kurulunu ibra etmek.</w:t>
      </w:r>
    </w:p>
    <w:p w:rsidR="00D71B60"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w:t>
      </w:r>
      <w:proofErr w:type="gramStart"/>
      <w:r w:rsidRPr="001956F8">
        <w:rPr>
          <w:rFonts w:ascii="Arial" w:hAnsi="Arial" w:cs="Arial"/>
          <w:b/>
          <w:bCs/>
          <w:color w:val="000000" w:themeColor="text1"/>
          <w:sz w:val="18"/>
          <w:szCs w:val="18"/>
        </w:rPr>
        <w:t>2</w:t>
      </w:r>
      <w:r w:rsidRPr="001956F8">
        <w:rPr>
          <w:rFonts w:ascii="Arial" w:hAnsi="Arial" w:cs="Arial"/>
          <w:color w:val="000000" w:themeColor="text1"/>
          <w:sz w:val="18"/>
          <w:szCs w:val="18"/>
        </w:rPr>
        <w:t xml:space="preserve"> </w:t>
      </w:r>
      <w:r w:rsidR="00355AF0"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Yönetim</w:t>
      </w:r>
      <w:proofErr w:type="gramEnd"/>
      <w:r w:rsidRPr="001956F8">
        <w:rPr>
          <w:rFonts w:ascii="Arial" w:hAnsi="Arial" w:cs="Arial"/>
          <w:color w:val="000000" w:themeColor="text1"/>
          <w:sz w:val="18"/>
          <w:szCs w:val="18"/>
        </w:rPr>
        <w:t xml:space="preserve"> Kurulunca hazırlanan bütçe tasarılarını görüşüp aynen</w:t>
      </w:r>
      <w:r w:rsidR="006F3A54" w:rsidRPr="001956F8">
        <w:rPr>
          <w:rFonts w:ascii="Arial" w:hAnsi="Arial" w:cs="Arial"/>
          <w:color w:val="000000" w:themeColor="text1"/>
          <w:sz w:val="18"/>
          <w:szCs w:val="18"/>
        </w:rPr>
        <w:t xml:space="preserve"> veya değişiklikle kabul etmek.</w:t>
      </w:r>
    </w:p>
    <w:p w:rsidR="00A01D13" w:rsidRPr="001956F8" w:rsidRDefault="00341D1A" w:rsidP="00072495">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w:t>
      </w:r>
      <w:r w:rsidR="00201773" w:rsidRPr="001956F8">
        <w:rPr>
          <w:rFonts w:ascii="Arial" w:hAnsi="Arial" w:cs="Arial"/>
          <w:b/>
          <w:bCs/>
          <w:color w:val="000000" w:themeColor="text1"/>
          <w:sz w:val="18"/>
          <w:szCs w:val="18"/>
        </w:rPr>
        <w:t>3</w:t>
      </w:r>
      <w:r w:rsidR="00201773"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3 (Üç) yıl süresince görev yapmak üzere genel kurul delegeleri arasından;  Konfederasyon Yönetim Kurulu Başkanını ve Yönetim Kurulu için; (</w:t>
      </w:r>
      <w:r w:rsidR="00796806">
        <w:rPr>
          <w:rFonts w:ascii="Arial" w:hAnsi="Arial" w:cs="Arial"/>
          <w:color w:val="000000" w:themeColor="text1"/>
          <w:sz w:val="18"/>
          <w:szCs w:val="18"/>
        </w:rPr>
        <w:t xml:space="preserve">Yönetim Kurulu başkanı </w:t>
      </w:r>
      <w:proofErr w:type="gramStart"/>
      <w:r w:rsidR="00796806">
        <w:rPr>
          <w:rFonts w:ascii="Arial" w:hAnsi="Arial" w:cs="Arial"/>
          <w:color w:val="000000" w:themeColor="text1"/>
          <w:sz w:val="18"/>
          <w:szCs w:val="18"/>
        </w:rPr>
        <w:t>dahil</w:t>
      </w:r>
      <w:proofErr w:type="gramEnd"/>
      <w:r w:rsidR="00796806">
        <w:rPr>
          <w:rFonts w:ascii="Arial" w:hAnsi="Arial" w:cs="Arial"/>
          <w:color w:val="000000" w:themeColor="text1"/>
          <w:sz w:val="18"/>
          <w:szCs w:val="18"/>
        </w:rPr>
        <w:t xml:space="preserve">) </w:t>
      </w:r>
      <w:r w:rsidR="00796806" w:rsidRPr="00796806">
        <w:rPr>
          <w:rFonts w:ascii="Arial" w:hAnsi="Arial" w:cs="Arial"/>
          <w:color w:val="FF0000"/>
          <w:sz w:val="18"/>
          <w:szCs w:val="18"/>
        </w:rPr>
        <w:t>29 asıl,</w:t>
      </w:r>
      <w:r w:rsidR="002C2A51">
        <w:rPr>
          <w:rFonts w:ascii="Arial" w:hAnsi="Arial" w:cs="Arial"/>
          <w:color w:val="FF0000"/>
          <w:sz w:val="18"/>
          <w:szCs w:val="18"/>
        </w:rPr>
        <w:t xml:space="preserve"> </w:t>
      </w:r>
      <w:r w:rsidR="00796806" w:rsidRPr="00796806">
        <w:rPr>
          <w:rFonts w:ascii="Arial" w:hAnsi="Arial" w:cs="Arial"/>
          <w:color w:val="FF0000"/>
          <w:sz w:val="18"/>
          <w:szCs w:val="18"/>
        </w:rPr>
        <w:t>29</w:t>
      </w:r>
      <w:r w:rsidR="00072495" w:rsidRPr="00796806">
        <w:rPr>
          <w:rFonts w:ascii="Arial" w:hAnsi="Arial" w:cs="Arial"/>
          <w:color w:val="FF0000"/>
          <w:sz w:val="18"/>
          <w:szCs w:val="18"/>
        </w:rPr>
        <w:t xml:space="preserve"> yedek, </w:t>
      </w:r>
      <w:r w:rsidR="00072495" w:rsidRPr="001956F8">
        <w:rPr>
          <w:rFonts w:ascii="Arial" w:hAnsi="Arial" w:cs="Arial"/>
          <w:color w:val="000000" w:themeColor="text1"/>
          <w:sz w:val="18"/>
          <w:szCs w:val="18"/>
        </w:rPr>
        <w:t>Denetleme Kurulu için; 3 asıl, 3 yedek; Haysiyet Divanı için; 3 asıl, 3 yedek ve Y</w:t>
      </w:r>
      <w:r w:rsidR="00796806">
        <w:rPr>
          <w:rFonts w:ascii="Arial" w:hAnsi="Arial" w:cs="Arial"/>
          <w:color w:val="000000" w:themeColor="text1"/>
          <w:sz w:val="18"/>
          <w:szCs w:val="18"/>
        </w:rPr>
        <w:t xml:space="preserve">üksek İstişare Konseyi için; </w:t>
      </w:r>
      <w:r w:rsidR="00796806" w:rsidRPr="00796806">
        <w:rPr>
          <w:rFonts w:ascii="Arial" w:hAnsi="Arial" w:cs="Arial"/>
          <w:color w:val="FF0000"/>
          <w:sz w:val="18"/>
          <w:szCs w:val="18"/>
        </w:rPr>
        <w:t>29</w:t>
      </w:r>
      <w:r w:rsidR="00072495" w:rsidRPr="00796806">
        <w:rPr>
          <w:rFonts w:ascii="Arial" w:hAnsi="Arial" w:cs="Arial"/>
          <w:color w:val="FF0000"/>
          <w:sz w:val="18"/>
          <w:szCs w:val="18"/>
        </w:rPr>
        <w:t xml:space="preserve"> asıl 2</w:t>
      </w:r>
      <w:r w:rsidR="00796806" w:rsidRPr="00796806">
        <w:rPr>
          <w:rFonts w:ascii="Arial" w:hAnsi="Arial" w:cs="Arial"/>
          <w:color w:val="FF0000"/>
          <w:sz w:val="18"/>
          <w:szCs w:val="18"/>
        </w:rPr>
        <w:t>9</w:t>
      </w:r>
      <w:r w:rsidR="00072495" w:rsidRPr="00796806">
        <w:rPr>
          <w:rFonts w:ascii="Arial" w:hAnsi="Arial" w:cs="Arial"/>
          <w:color w:val="FF0000"/>
          <w:sz w:val="18"/>
          <w:szCs w:val="18"/>
        </w:rPr>
        <w:t xml:space="preserve"> yedek </w:t>
      </w:r>
      <w:r w:rsidR="00072495" w:rsidRPr="001956F8">
        <w:rPr>
          <w:rFonts w:ascii="Arial" w:hAnsi="Arial" w:cs="Arial"/>
          <w:color w:val="000000" w:themeColor="text1"/>
          <w:sz w:val="18"/>
          <w:szCs w:val="18"/>
        </w:rPr>
        <w:t>üye seçmek.</w:t>
      </w:r>
    </w:p>
    <w:p w:rsidR="00072495" w:rsidRPr="001956F8" w:rsidRDefault="00072495" w:rsidP="00072495">
      <w:pPr>
        <w:tabs>
          <w:tab w:val="left" w:pos="9000"/>
        </w:tabs>
        <w:ind w:left="-709" w:right="72" w:hanging="425"/>
        <w:jc w:val="both"/>
        <w:rPr>
          <w:rFonts w:ascii="Arial" w:hAnsi="Arial" w:cs="Arial"/>
          <w:b/>
          <w:bCs/>
          <w:color w:val="000000" w:themeColor="text1"/>
          <w:sz w:val="18"/>
          <w:szCs w:val="18"/>
        </w:rPr>
      </w:pPr>
    </w:p>
    <w:p w:rsidR="00A01D13"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w:t>
      </w:r>
      <w:proofErr w:type="gramStart"/>
      <w:r w:rsidRPr="001956F8">
        <w:rPr>
          <w:rFonts w:ascii="Arial" w:hAnsi="Arial" w:cs="Arial"/>
          <w:b/>
          <w:bCs/>
          <w:color w:val="000000" w:themeColor="text1"/>
          <w:sz w:val="18"/>
          <w:szCs w:val="18"/>
        </w:rPr>
        <w:t>4</w:t>
      </w:r>
      <w:r w:rsidRPr="001956F8">
        <w:rPr>
          <w:rFonts w:ascii="Arial" w:hAnsi="Arial" w:cs="Arial"/>
          <w:color w:val="000000" w:themeColor="text1"/>
          <w:sz w:val="18"/>
          <w:szCs w:val="18"/>
        </w:rPr>
        <w:t xml:space="preserve"> </w:t>
      </w:r>
      <w:r w:rsidR="00355AF0"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Konfederasyondan</w:t>
      </w:r>
      <w:proofErr w:type="gramEnd"/>
      <w:r w:rsidRPr="001956F8">
        <w:rPr>
          <w:rFonts w:ascii="Arial" w:hAnsi="Arial" w:cs="Arial"/>
          <w:color w:val="000000" w:themeColor="text1"/>
          <w:sz w:val="18"/>
          <w:szCs w:val="18"/>
        </w:rPr>
        <w:t xml:space="preserve"> ihraç edilen federasyonların itirazların</w:t>
      </w:r>
      <w:r w:rsidR="000400C1" w:rsidRPr="001956F8">
        <w:rPr>
          <w:rFonts w:ascii="Arial" w:hAnsi="Arial" w:cs="Arial"/>
          <w:color w:val="000000" w:themeColor="text1"/>
          <w:sz w:val="18"/>
          <w:szCs w:val="18"/>
        </w:rPr>
        <w:t>ı incelemek ve karara bağlamak.</w:t>
      </w:r>
    </w:p>
    <w:p w:rsidR="00D71B60" w:rsidRPr="001956F8" w:rsidRDefault="00D71B60" w:rsidP="00355AF0">
      <w:pPr>
        <w:tabs>
          <w:tab w:val="left" w:pos="9000"/>
        </w:tabs>
        <w:ind w:left="-709" w:right="72" w:hanging="425"/>
        <w:jc w:val="both"/>
        <w:rPr>
          <w:rFonts w:ascii="Arial" w:hAnsi="Arial" w:cs="Arial"/>
          <w:b/>
          <w:bCs/>
          <w:color w:val="000000" w:themeColor="text1"/>
          <w:sz w:val="18"/>
          <w:szCs w:val="18"/>
        </w:rPr>
      </w:pPr>
    </w:p>
    <w:p w:rsidR="00355AF0"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21.5</w:t>
      </w:r>
      <w:r w:rsidRPr="001956F8">
        <w:rPr>
          <w:rFonts w:ascii="Arial" w:hAnsi="Arial" w:cs="Arial"/>
          <w:color w:val="000000" w:themeColor="text1"/>
          <w:sz w:val="18"/>
          <w:szCs w:val="18"/>
        </w:rPr>
        <w:t xml:space="preserve"> Gerektiğinde konfederasyonun </w:t>
      </w:r>
      <w:proofErr w:type="gramStart"/>
      <w:r w:rsidRPr="001956F8">
        <w:rPr>
          <w:rFonts w:ascii="Arial" w:hAnsi="Arial" w:cs="Arial"/>
          <w:color w:val="000000" w:themeColor="text1"/>
          <w:sz w:val="18"/>
          <w:szCs w:val="18"/>
        </w:rPr>
        <w:t>ikametgahı</w:t>
      </w:r>
      <w:proofErr w:type="gramEnd"/>
      <w:r w:rsidRPr="001956F8">
        <w:rPr>
          <w:rFonts w:ascii="Arial" w:hAnsi="Arial" w:cs="Arial"/>
          <w:color w:val="000000" w:themeColor="text1"/>
          <w:sz w:val="18"/>
          <w:szCs w:val="18"/>
        </w:rPr>
        <w:t xml:space="preserve"> ve amaçlarının gerçekleştirilmesi için taşınır taşınmaz mal satın almak, </w:t>
      </w:r>
      <w:r w:rsidR="00355AF0" w:rsidRPr="001956F8">
        <w:rPr>
          <w:rFonts w:ascii="Arial" w:hAnsi="Arial" w:cs="Arial"/>
          <w:color w:val="000000" w:themeColor="text1"/>
          <w:sz w:val="18"/>
          <w:szCs w:val="18"/>
        </w:rPr>
        <w:t xml:space="preserve">   </w:t>
      </w:r>
    </w:p>
    <w:p w:rsidR="00F07E65" w:rsidRPr="001956F8" w:rsidRDefault="00355AF0"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 xml:space="preserve">        </w:t>
      </w:r>
      <w:proofErr w:type="gramStart"/>
      <w:r w:rsidR="00444FD2" w:rsidRPr="001956F8">
        <w:rPr>
          <w:rFonts w:ascii="Arial" w:hAnsi="Arial" w:cs="Arial"/>
          <w:color w:val="000000" w:themeColor="text1"/>
          <w:sz w:val="18"/>
          <w:szCs w:val="18"/>
        </w:rPr>
        <w:t>satmak</w:t>
      </w:r>
      <w:proofErr w:type="gramEnd"/>
      <w:r w:rsidR="00444FD2" w:rsidRPr="001956F8">
        <w:rPr>
          <w:rFonts w:ascii="Arial" w:hAnsi="Arial" w:cs="Arial"/>
          <w:color w:val="000000" w:themeColor="text1"/>
          <w:sz w:val="18"/>
          <w:szCs w:val="18"/>
        </w:rPr>
        <w:t>, kiralamak, ipotek etmek ve ipoteği kaldırmak hususunda Yönetim Kuruluna yetki vermek.</w:t>
      </w:r>
    </w:p>
    <w:p w:rsidR="00355AF0" w:rsidRPr="001956F8" w:rsidRDefault="00355AF0" w:rsidP="00355AF0">
      <w:pPr>
        <w:tabs>
          <w:tab w:val="left" w:pos="9000"/>
        </w:tabs>
        <w:ind w:left="-709" w:right="72" w:hanging="425"/>
        <w:jc w:val="both"/>
        <w:rPr>
          <w:rFonts w:ascii="Arial" w:hAnsi="Arial" w:cs="Arial"/>
          <w:color w:val="000000" w:themeColor="text1"/>
          <w:sz w:val="18"/>
          <w:szCs w:val="18"/>
        </w:rPr>
      </w:pPr>
    </w:p>
    <w:p w:rsid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21.6</w:t>
      </w:r>
      <w:r w:rsidR="001956F8">
        <w:rPr>
          <w:rFonts w:ascii="Arial" w:hAnsi="Arial" w:cs="Arial"/>
          <w:b/>
          <w:bCs/>
          <w:color w:val="000000" w:themeColor="text1"/>
          <w:sz w:val="18"/>
          <w:szCs w:val="18"/>
        </w:rPr>
        <w:t xml:space="preserve"> </w:t>
      </w:r>
      <w:r w:rsidRPr="001956F8">
        <w:rPr>
          <w:rFonts w:ascii="Arial" w:hAnsi="Arial" w:cs="Arial"/>
          <w:color w:val="000000" w:themeColor="text1"/>
          <w:sz w:val="18"/>
          <w:szCs w:val="18"/>
        </w:rPr>
        <w:t>Konfederasyon amaçlarının gerçekleştirilmesi ile ilgili faaliyetler hakkında Yönetim Kuruluna önerilerde bulunmak.</w:t>
      </w:r>
    </w:p>
    <w:p w:rsidR="00A01D13" w:rsidRPr="001956F8" w:rsidRDefault="00A01D13" w:rsidP="00355AF0">
      <w:pPr>
        <w:tabs>
          <w:tab w:val="left" w:pos="9000"/>
        </w:tabs>
        <w:ind w:left="-1134" w:right="72"/>
        <w:jc w:val="both"/>
        <w:rPr>
          <w:rFonts w:ascii="Arial" w:hAnsi="Arial" w:cs="Arial"/>
          <w:color w:val="000000" w:themeColor="text1"/>
          <w:sz w:val="18"/>
          <w:szCs w:val="18"/>
        </w:rPr>
      </w:pPr>
    </w:p>
    <w:p w:rsidR="00A01D13"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21.7</w:t>
      </w:r>
      <w:r w:rsidRPr="001956F8">
        <w:rPr>
          <w:rFonts w:ascii="Arial" w:hAnsi="Arial" w:cs="Arial"/>
          <w:color w:val="000000" w:themeColor="text1"/>
          <w:sz w:val="18"/>
          <w:szCs w:val="18"/>
        </w:rPr>
        <w:t xml:space="preserve"> Gerektiğinde konfederasyon tüzüğünü kısmen veya</w:t>
      </w:r>
      <w:r w:rsidR="000400C1" w:rsidRPr="001956F8">
        <w:rPr>
          <w:rFonts w:ascii="Arial" w:hAnsi="Arial" w:cs="Arial"/>
          <w:color w:val="000000" w:themeColor="text1"/>
          <w:sz w:val="18"/>
          <w:szCs w:val="18"/>
        </w:rPr>
        <w:t xml:space="preserve"> tamamen değiştirmek.</w:t>
      </w:r>
    </w:p>
    <w:p w:rsidR="00D71B60" w:rsidRPr="001956F8" w:rsidRDefault="00D71B60" w:rsidP="00355AF0">
      <w:pPr>
        <w:tabs>
          <w:tab w:val="left" w:pos="9000"/>
        </w:tabs>
        <w:ind w:left="-709" w:right="72" w:hanging="425"/>
        <w:jc w:val="both"/>
        <w:rPr>
          <w:rFonts w:ascii="Arial" w:hAnsi="Arial" w:cs="Arial"/>
          <w:b/>
          <w:bCs/>
          <w:color w:val="000000" w:themeColor="text1"/>
          <w:sz w:val="18"/>
          <w:szCs w:val="18"/>
        </w:rPr>
      </w:pPr>
    </w:p>
    <w:p w:rsidR="00355AF0"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w:t>
      </w:r>
      <w:r w:rsidR="00A01D13" w:rsidRPr="001956F8">
        <w:rPr>
          <w:rFonts w:ascii="Arial" w:hAnsi="Arial" w:cs="Arial"/>
          <w:b/>
          <w:bCs/>
          <w:color w:val="000000" w:themeColor="text1"/>
          <w:sz w:val="18"/>
          <w:szCs w:val="18"/>
        </w:rPr>
        <w:t>8</w:t>
      </w:r>
      <w:r w:rsidRPr="001956F8">
        <w:rPr>
          <w:rFonts w:ascii="Arial" w:hAnsi="Arial" w:cs="Arial"/>
          <w:color w:val="000000" w:themeColor="text1"/>
          <w:sz w:val="18"/>
          <w:szCs w:val="18"/>
        </w:rPr>
        <w:t xml:space="preserve"> Konfederasyonun </w:t>
      </w:r>
      <w:r w:rsidR="00355AF0" w:rsidRPr="001956F8">
        <w:rPr>
          <w:rFonts w:ascii="Arial" w:hAnsi="Arial" w:cs="Arial"/>
          <w:color w:val="000000" w:themeColor="text1"/>
          <w:sz w:val="18"/>
          <w:szCs w:val="18"/>
        </w:rPr>
        <w:t>uluslararası</w:t>
      </w:r>
      <w:r w:rsidRPr="001956F8">
        <w:rPr>
          <w:rFonts w:ascii="Arial" w:hAnsi="Arial" w:cs="Arial"/>
          <w:color w:val="000000" w:themeColor="text1"/>
          <w:sz w:val="18"/>
          <w:szCs w:val="18"/>
        </w:rPr>
        <w:t xml:space="preserve"> faaliyette bulunmasına, yurt dışındaki benzeri kuruluşlara üye olarak katılmasına ve </w:t>
      </w:r>
    </w:p>
    <w:p w:rsidR="00A01D13" w:rsidRPr="001956F8" w:rsidRDefault="00355AF0"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 xml:space="preserve">        </w:t>
      </w:r>
      <w:proofErr w:type="gramStart"/>
      <w:r w:rsidR="00444FD2" w:rsidRPr="001956F8">
        <w:rPr>
          <w:rFonts w:ascii="Arial" w:hAnsi="Arial" w:cs="Arial"/>
          <w:color w:val="000000" w:themeColor="text1"/>
          <w:sz w:val="18"/>
          <w:szCs w:val="18"/>
        </w:rPr>
        <w:t>üyelikten</w:t>
      </w:r>
      <w:proofErr w:type="gramEnd"/>
      <w:r w:rsidR="00444FD2" w:rsidRPr="001956F8">
        <w:rPr>
          <w:rFonts w:ascii="Arial" w:hAnsi="Arial" w:cs="Arial"/>
          <w:color w:val="000000" w:themeColor="text1"/>
          <w:sz w:val="18"/>
          <w:szCs w:val="18"/>
        </w:rPr>
        <w:t xml:space="preserve"> ayrılmasına karar vermek vb. konularda</w:t>
      </w:r>
      <w:r w:rsidR="000400C1" w:rsidRPr="001956F8">
        <w:rPr>
          <w:rFonts w:ascii="Arial" w:hAnsi="Arial" w:cs="Arial"/>
          <w:color w:val="000000" w:themeColor="text1"/>
          <w:sz w:val="18"/>
          <w:szCs w:val="18"/>
        </w:rPr>
        <w:t xml:space="preserve"> Yönetim Kuruluna yetki vermek.</w:t>
      </w:r>
    </w:p>
    <w:p w:rsidR="00D71B60" w:rsidRPr="001956F8" w:rsidRDefault="00D71B60" w:rsidP="00355AF0">
      <w:pPr>
        <w:tabs>
          <w:tab w:val="left" w:pos="9000"/>
        </w:tabs>
        <w:ind w:left="-709" w:right="72" w:hanging="425"/>
        <w:jc w:val="both"/>
        <w:rPr>
          <w:rFonts w:ascii="Arial" w:hAnsi="Arial" w:cs="Arial"/>
          <w:b/>
          <w:bCs/>
          <w:color w:val="000000" w:themeColor="text1"/>
          <w:sz w:val="18"/>
          <w:szCs w:val="18"/>
        </w:rPr>
      </w:pPr>
    </w:p>
    <w:p w:rsidR="00355AF0" w:rsidRPr="001956F8" w:rsidRDefault="00444FD2" w:rsidP="00355AF0">
      <w:pPr>
        <w:tabs>
          <w:tab w:val="left" w:pos="9000"/>
        </w:tabs>
        <w:ind w:left="-709" w:right="72" w:hanging="425"/>
        <w:rPr>
          <w:rFonts w:ascii="Arial" w:hAnsi="Arial" w:cs="Arial"/>
          <w:color w:val="000000" w:themeColor="text1"/>
          <w:sz w:val="18"/>
          <w:szCs w:val="18"/>
        </w:rPr>
      </w:pPr>
      <w:r w:rsidRPr="001956F8">
        <w:rPr>
          <w:rFonts w:ascii="Arial" w:hAnsi="Arial" w:cs="Arial"/>
          <w:b/>
          <w:bCs/>
          <w:color w:val="000000" w:themeColor="text1"/>
          <w:sz w:val="18"/>
          <w:szCs w:val="18"/>
        </w:rPr>
        <w:t>21.</w:t>
      </w:r>
      <w:r w:rsidR="00A01D13" w:rsidRPr="001956F8">
        <w:rPr>
          <w:rFonts w:ascii="Arial" w:hAnsi="Arial" w:cs="Arial"/>
          <w:b/>
          <w:bCs/>
          <w:color w:val="000000" w:themeColor="text1"/>
          <w:sz w:val="18"/>
          <w:szCs w:val="18"/>
        </w:rPr>
        <w:t>9</w:t>
      </w:r>
      <w:r w:rsidRPr="001956F8">
        <w:rPr>
          <w:rFonts w:ascii="Arial" w:hAnsi="Arial" w:cs="Arial"/>
          <w:color w:val="000000" w:themeColor="text1"/>
          <w:sz w:val="18"/>
          <w:szCs w:val="18"/>
        </w:rPr>
        <w:t xml:space="preserve"> Genel Kurul üyeliğe kabul ve üyelikten çıkarma ile ilgili son kararı verir, konfederasyon organlarını seçer ve </w:t>
      </w:r>
      <w:r w:rsidR="00355AF0" w:rsidRPr="001956F8">
        <w:rPr>
          <w:rFonts w:ascii="Arial" w:hAnsi="Arial" w:cs="Arial"/>
          <w:color w:val="000000" w:themeColor="text1"/>
          <w:sz w:val="18"/>
          <w:szCs w:val="18"/>
        </w:rPr>
        <w:t xml:space="preserve"> </w:t>
      </w:r>
    </w:p>
    <w:p w:rsidR="00D71B60" w:rsidRPr="001956F8" w:rsidRDefault="00355AF0" w:rsidP="00355AF0">
      <w:pPr>
        <w:tabs>
          <w:tab w:val="left" w:pos="9000"/>
        </w:tabs>
        <w:ind w:left="-709" w:right="72" w:hanging="425"/>
        <w:rPr>
          <w:rFonts w:ascii="Arial" w:hAnsi="Arial" w:cs="Arial"/>
          <w:color w:val="000000" w:themeColor="text1"/>
          <w:sz w:val="18"/>
          <w:szCs w:val="18"/>
        </w:rPr>
      </w:pPr>
      <w:r w:rsidRPr="001956F8">
        <w:rPr>
          <w:rFonts w:ascii="Arial" w:hAnsi="Arial" w:cs="Arial"/>
          <w:b/>
          <w:bCs/>
          <w:color w:val="000000" w:themeColor="text1"/>
          <w:sz w:val="18"/>
          <w:szCs w:val="18"/>
        </w:rPr>
        <w:t xml:space="preserve">        </w:t>
      </w:r>
      <w:r w:rsidRPr="001956F8">
        <w:rPr>
          <w:rFonts w:ascii="Arial" w:hAnsi="Arial" w:cs="Arial"/>
          <w:color w:val="000000" w:themeColor="text1"/>
          <w:sz w:val="18"/>
          <w:szCs w:val="18"/>
        </w:rPr>
        <w:t>Konfederasyonun</w:t>
      </w:r>
      <w:r w:rsidR="00444FD2" w:rsidRPr="001956F8">
        <w:rPr>
          <w:rFonts w:ascii="Arial" w:hAnsi="Arial" w:cs="Arial"/>
          <w:color w:val="000000" w:themeColor="text1"/>
          <w:sz w:val="18"/>
          <w:szCs w:val="18"/>
        </w:rPr>
        <w:t xml:space="preserve"> diğer bir organına verilmemiş olan işleri görür.</w:t>
      </w:r>
      <w:r w:rsidR="00444FD2" w:rsidRPr="001956F8">
        <w:rPr>
          <w:rFonts w:ascii="Arial" w:hAnsi="Arial" w:cs="Arial"/>
          <w:color w:val="000000" w:themeColor="text1"/>
          <w:sz w:val="18"/>
          <w:szCs w:val="18"/>
        </w:rPr>
        <w:br/>
      </w:r>
    </w:p>
    <w:p w:rsidR="000400C1"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21.1</w:t>
      </w:r>
      <w:r w:rsidR="00A01D13" w:rsidRPr="001956F8">
        <w:rPr>
          <w:rFonts w:ascii="Arial" w:hAnsi="Arial" w:cs="Arial"/>
          <w:b/>
          <w:bCs/>
          <w:color w:val="000000" w:themeColor="text1"/>
          <w:sz w:val="18"/>
          <w:szCs w:val="18"/>
        </w:rPr>
        <w:t>0</w:t>
      </w:r>
      <w:r w:rsidRPr="001956F8">
        <w:rPr>
          <w:rFonts w:ascii="Arial" w:hAnsi="Arial" w:cs="Arial"/>
          <w:color w:val="000000" w:themeColor="text1"/>
          <w:sz w:val="18"/>
          <w:szCs w:val="18"/>
        </w:rPr>
        <w:t xml:space="preserve"> Genel Kurul konfederasyonun diğer organlarını denetler ve onları haklı sebeplerle her zaman görevden alabilir.</w:t>
      </w:r>
    </w:p>
    <w:p w:rsidR="00D71B60" w:rsidRPr="001956F8" w:rsidRDefault="00D71B60" w:rsidP="00355AF0">
      <w:pPr>
        <w:tabs>
          <w:tab w:val="left" w:pos="9000"/>
        </w:tabs>
        <w:ind w:left="-709" w:right="72" w:hanging="425"/>
        <w:jc w:val="both"/>
        <w:rPr>
          <w:rFonts w:ascii="Arial" w:hAnsi="Arial" w:cs="Arial"/>
          <w:b/>
          <w:bCs/>
          <w:color w:val="000000" w:themeColor="text1"/>
          <w:sz w:val="18"/>
          <w:szCs w:val="18"/>
        </w:rPr>
      </w:pPr>
    </w:p>
    <w:p w:rsidR="00823D89" w:rsidRDefault="000400C1"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21.11</w:t>
      </w:r>
      <w:r w:rsidRPr="001956F8">
        <w:rPr>
          <w:rFonts w:ascii="Arial" w:hAnsi="Arial" w:cs="Arial"/>
          <w:color w:val="000000" w:themeColor="text1"/>
          <w:sz w:val="18"/>
          <w:szCs w:val="18"/>
        </w:rPr>
        <w:t xml:space="preserve"> Mevzuat ve konfederasyon tüzüğünde Genel Kurulca yapılması belirtilen diğer işleri yapmak</w:t>
      </w:r>
      <w:r w:rsidR="00796806">
        <w:rPr>
          <w:rFonts w:ascii="Arial" w:hAnsi="Arial" w:cs="Arial"/>
          <w:color w:val="000000" w:themeColor="text1"/>
          <w:sz w:val="18"/>
          <w:szCs w:val="18"/>
        </w:rPr>
        <w:t>.</w:t>
      </w:r>
    </w:p>
    <w:p w:rsidR="00796806" w:rsidRDefault="00796806" w:rsidP="00355AF0">
      <w:pPr>
        <w:tabs>
          <w:tab w:val="left" w:pos="9000"/>
        </w:tabs>
        <w:ind w:left="-709" w:right="72" w:hanging="425"/>
        <w:jc w:val="both"/>
        <w:rPr>
          <w:rFonts w:ascii="Arial" w:hAnsi="Arial" w:cs="Arial"/>
          <w:color w:val="000000" w:themeColor="text1"/>
          <w:sz w:val="18"/>
          <w:szCs w:val="18"/>
        </w:rPr>
      </w:pPr>
    </w:p>
    <w:p w:rsidR="00E00D4A" w:rsidRDefault="00796806" w:rsidP="00E00D4A">
      <w:pPr>
        <w:tabs>
          <w:tab w:val="left" w:pos="9000"/>
        </w:tabs>
        <w:ind w:left="-709" w:right="72" w:hanging="425"/>
        <w:jc w:val="both"/>
        <w:rPr>
          <w:rFonts w:ascii="Arial" w:hAnsi="Arial" w:cs="Arial"/>
          <w:bCs/>
          <w:color w:val="FF0000"/>
          <w:sz w:val="18"/>
          <w:szCs w:val="18"/>
        </w:rPr>
      </w:pPr>
      <w:r w:rsidRPr="00796806">
        <w:rPr>
          <w:rFonts w:ascii="Arial" w:hAnsi="Arial" w:cs="Arial"/>
          <w:b/>
          <w:bCs/>
          <w:color w:val="FF0000"/>
          <w:sz w:val="18"/>
          <w:szCs w:val="18"/>
        </w:rPr>
        <w:t xml:space="preserve">21.12 – </w:t>
      </w:r>
      <w:r w:rsidRPr="00796806">
        <w:rPr>
          <w:rFonts w:ascii="Arial" w:hAnsi="Arial" w:cs="Arial"/>
          <w:bCs/>
          <w:color w:val="FF0000"/>
          <w:sz w:val="18"/>
          <w:szCs w:val="18"/>
        </w:rPr>
        <w:t>Gerçekleştirdiği çalışmalarla Türkiye Girişimci İş İnsanları Konfederasyonu’na katkı sağlayan ve Konfederasyonun Genel Başkanlığı görevini başarıyla yürüterek bu unvanı almaya hak kazanan en fazla 1 kişiyi  ”ONURSAL BAŞKAN”</w:t>
      </w:r>
      <w:r w:rsidR="00E00D4A">
        <w:rPr>
          <w:rFonts w:ascii="Arial" w:hAnsi="Arial" w:cs="Arial"/>
          <w:bCs/>
          <w:color w:val="FF0000"/>
          <w:sz w:val="18"/>
          <w:szCs w:val="18"/>
        </w:rPr>
        <w:t xml:space="preserve"> olarak </w:t>
      </w:r>
      <w:r w:rsidR="003F6EDE">
        <w:rPr>
          <w:rFonts w:ascii="Arial" w:hAnsi="Arial" w:cs="Arial"/>
          <w:bCs/>
          <w:color w:val="FF0000"/>
          <w:sz w:val="18"/>
          <w:szCs w:val="18"/>
        </w:rPr>
        <w:t>seçmek.</w:t>
      </w:r>
    </w:p>
    <w:p w:rsidR="00E00D4A" w:rsidRDefault="00E00D4A" w:rsidP="00E00D4A">
      <w:pPr>
        <w:tabs>
          <w:tab w:val="left" w:pos="9000"/>
        </w:tabs>
        <w:ind w:left="-709" w:right="72" w:hanging="425"/>
        <w:jc w:val="both"/>
        <w:rPr>
          <w:rFonts w:ascii="Arial" w:hAnsi="Arial" w:cs="Arial"/>
          <w:b/>
          <w:bCs/>
          <w:color w:val="000000" w:themeColor="text1"/>
          <w:sz w:val="18"/>
          <w:szCs w:val="18"/>
        </w:rPr>
      </w:pPr>
    </w:p>
    <w:p w:rsidR="00355AF0" w:rsidRPr="00E00D4A" w:rsidRDefault="00444FD2" w:rsidP="00E00D4A">
      <w:pPr>
        <w:tabs>
          <w:tab w:val="left" w:pos="9000"/>
        </w:tabs>
        <w:ind w:left="-709" w:right="72" w:hanging="425"/>
        <w:jc w:val="both"/>
        <w:rPr>
          <w:rFonts w:ascii="Arial" w:hAnsi="Arial" w:cs="Arial"/>
          <w:b/>
          <w:bCs/>
          <w:color w:val="FF0000"/>
          <w:sz w:val="18"/>
          <w:szCs w:val="18"/>
        </w:rPr>
      </w:pPr>
      <w:r w:rsidRPr="001956F8">
        <w:rPr>
          <w:rFonts w:ascii="Arial" w:hAnsi="Arial" w:cs="Arial"/>
          <w:b/>
          <w:bCs/>
          <w:color w:val="000000" w:themeColor="text1"/>
          <w:sz w:val="18"/>
          <w:szCs w:val="18"/>
        </w:rPr>
        <w:t>MADDE 22- ORGANLARA SEÇİLENLERİN İDAREYE BİLDİRİLMESİ</w:t>
      </w:r>
    </w:p>
    <w:p w:rsidR="00EC31E1" w:rsidRPr="001956F8" w:rsidRDefault="00444FD2" w:rsidP="00355AF0">
      <w:pPr>
        <w:tabs>
          <w:tab w:val="left" w:pos="9000"/>
        </w:tabs>
        <w:ind w:left="-1134" w:right="72"/>
        <w:jc w:val="both"/>
        <w:rPr>
          <w:rFonts w:ascii="Arial" w:hAnsi="Arial" w:cs="Arial"/>
          <w:b/>
          <w:bCs/>
          <w:color w:val="000000" w:themeColor="text1"/>
          <w:sz w:val="18"/>
          <w:szCs w:val="18"/>
        </w:rPr>
      </w:pPr>
      <w:r w:rsidRPr="001956F8">
        <w:rPr>
          <w:rFonts w:ascii="Arial" w:hAnsi="Arial" w:cs="Arial"/>
          <w:color w:val="000000" w:themeColor="text1"/>
          <w:sz w:val="18"/>
          <w:szCs w:val="18"/>
        </w:rPr>
        <w:br/>
      </w:r>
      <w:r w:rsidR="00EC31E1" w:rsidRPr="001956F8">
        <w:rPr>
          <w:rFonts w:ascii="Arial" w:hAnsi="Arial" w:cs="Arial"/>
          <w:color w:val="000000" w:themeColor="text1"/>
          <w:sz w:val="18"/>
          <w:szCs w:val="18"/>
        </w:rPr>
        <w:t>Genel Kurulca seçimi izleyen otuz gün içinde Yönetim Kurulu Başkanı tarafından Yönetim ve Denetim Kurulları ile konfederasyonun diğer organlarına seçilen as</w:t>
      </w:r>
      <w:r w:rsidR="00296FF8" w:rsidRPr="001956F8">
        <w:rPr>
          <w:rFonts w:ascii="Arial" w:hAnsi="Arial" w:cs="Arial"/>
          <w:color w:val="000000" w:themeColor="text1"/>
          <w:sz w:val="18"/>
          <w:szCs w:val="18"/>
        </w:rPr>
        <w:t>ı</w:t>
      </w:r>
      <w:r w:rsidR="00EC31E1" w:rsidRPr="001956F8">
        <w:rPr>
          <w:rFonts w:ascii="Arial" w:hAnsi="Arial" w:cs="Arial"/>
          <w:color w:val="000000" w:themeColor="text1"/>
          <w:sz w:val="18"/>
          <w:szCs w:val="18"/>
        </w:rPr>
        <w:t xml:space="preserve">l ve yedek üyelerin ad ve soyadları, baba adı, doğum yeri ve tarihi, meslekleri ve </w:t>
      </w:r>
      <w:proofErr w:type="gramStart"/>
      <w:r w:rsidR="00EC31E1" w:rsidRPr="001956F8">
        <w:rPr>
          <w:rFonts w:ascii="Arial" w:hAnsi="Arial" w:cs="Arial"/>
          <w:color w:val="000000" w:themeColor="text1"/>
          <w:sz w:val="18"/>
          <w:szCs w:val="18"/>
        </w:rPr>
        <w:t>ikametgahları</w:t>
      </w:r>
      <w:proofErr w:type="gramEnd"/>
      <w:r w:rsidR="00EC31E1" w:rsidRPr="001956F8">
        <w:rPr>
          <w:rFonts w:ascii="Arial" w:hAnsi="Arial" w:cs="Arial"/>
          <w:color w:val="000000" w:themeColor="text1"/>
          <w:sz w:val="18"/>
          <w:szCs w:val="18"/>
        </w:rPr>
        <w:t xml:space="preserve"> Dernekler Yönetmeliğinde belirtilen esaslara ve formata uygun olarak konfederasyon merkezinin bulunduğu yerin en büyük mülki amirliğine yazı ile bildirilir. Genel kurul sonuç bildiriminin ekinde; </w:t>
      </w:r>
    </w:p>
    <w:p w:rsidR="00EC31E1" w:rsidRPr="001956F8" w:rsidRDefault="00EC31E1" w:rsidP="00355AF0">
      <w:pPr>
        <w:tabs>
          <w:tab w:val="left" w:pos="1022"/>
          <w:tab w:val="left" w:pos="9000"/>
        </w:tabs>
        <w:ind w:left="-1134"/>
        <w:jc w:val="both"/>
        <w:rPr>
          <w:rFonts w:ascii="Arial" w:hAnsi="Arial" w:cs="Arial"/>
          <w:color w:val="000000" w:themeColor="text1"/>
          <w:sz w:val="18"/>
          <w:szCs w:val="18"/>
        </w:rPr>
      </w:pPr>
    </w:p>
    <w:p w:rsidR="00D71B60" w:rsidRPr="001956F8" w:rsidRDefault="00EC31E1" w:rsidP="00355AF0">
      <w:pPr>
        <w:tabs>
          <w:tab w:val="left" w:pos="1022"/>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a) Divan başkanı, başkan yardımcıları ve yazman tarafından imzalanmış genel kurul toplantı tutanağı örneği,</w:t>
      </w:r>
    </w:p>
    <w:p w:rsidR="00D52CF7" w:rsidRPr="001956F8" w:rsidRDefault="00D52CF7" w:rsidP="00355AF0">
      <w:pPr>
        <w:tabs>
          <w:tab w:val="left" w:pos="9000"/>
        </w:tabs>
        <w:ind w:left="-1134"/>
        <w:jc w:val="both"/>
        <w:rPr>
          <w:rFonts w:ascii="Arial" w:hAnsi="Arial" w:cs="Arial"/>
          <w:color w:val="000000" w:themeColor="text1"/>
          <w:sz w:val="18"/>
          <w:szCs w:val="18"/>
        </w:rPr>
      </w:pPr>
    </w:p>
    <w:p w:rsidR="00825F1B" w:rsidRPr="001956F8" w:rsidRDefault="00EC31E1" w:rsidP="00355AF0">
      <w:pPr>
        <w:tabs>
          <w:tab w:val="left" w:pos="9000"/>
        </w:tabs>
        <w:ind w:left="-1134"/>
        <w:jc w:val="both"/>
        <w:rPr>
          <w:rFonts w:ascii="Arial" w:hAnsi="Arial" w:cs="Arial"/>
          <w:bCs/>
          <w:color w:val="000000" w:themeColor="text1"/>
          <w:sz w:val="18"/>
          <w:szCs w:val="18"/>
        </w:rPr>
      </w:pPr>
      <w:r w:rsidRPr="001956F8">
        <w:rPr>
          <w:rFonts w:ascii="Arial" w:hAnsi="Arial" w:cs="Arial"/>
          <w:color w:val="000000" w:themeColor="text1"/>
          <w:sz w:val="18"/>
          <w:szCs w:val="18"/>
        </w:rPr>
        <w:t>b)</w:t>
      </w:r>
      <w:r w:rsidR="002D20D8" w:rsidRPr="001956F8">
        <w:rPr>
          <w:rFonts w:ascii="Arial" w:hAnsi="Arial" w:cs="Arial"/>
          <w:color w:val="000000" w:themeColor="text1"/>
          <w:sz w:val="18"/>
          <w:szCs w:val="18"/>
        </w:rPr>
        <w:t xml:space="preserve"> Tüzük değişikliği yapılmışsa, tüzüğün değişen maddelerinin yeni ve eski şekli ile Konfederasyon tüzüğünün son şeklinin her sayfası yönetim kurulunca imzalanmış örneği bulunur. Genel kurul sonuç bildirimleri, Konfederasyon yönetim kurulu tarafından yetki verilen bir yönetim kurulu üyesi tarafından da yapılabilir. Bildirimin yapılmamasından yönetim kurulu başkanı sorumludur</w:t>
      </w:r>
    </w:p>
    <w:p w:rsidR="00825F1B" w:rsidRPr="001956F8" w:rsidRDefault="00825F1B"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4405F9" w:rsidRDefault="004405F9" w:rsidP="004405F9">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A01D13"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lastRenderedPageBreak/>
        <w:t>MADDE 23 -YÖNETİM KURULU</w:t>
      </w:r>
      <w:r w:rsidRPr="001956F8">
        <w:rPr>
          <w:rFonts w:ascii="Arial" w:hAnsi="Arial" w:cs="Arial"/>
          <w:color w:val="000000" w:themeColor="text1"/>
          <w:sz w:val="18"/>
          <w:szCs w:val="18"/>
        </w:rPr>
        <w:br/>
        <w:t>Yönetim Kurulunun görev ve yetkileri şunlardır:</w:t>
      </w:r>
      <w:r w:rsidRPr="001956F8">
        <w:rPr>
          <w:rFonts w:ascii="Arial" w:hAnsi="Arial" w:cs="Arial"/>
          <w:color w:val="000000" w:themeColor="text1"/>
          <w:sz w:val="18"/>
          <w:szCs w:val="18"/>
        </w:rPr>
        <w:br/>
      </w:r>
    </w:p>
    <w:p w:rsidR="001D221F"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23.1</w:t>
      </w:r>
      <w:r w:rsidRPr="001956F8">
        <w:rPr>
          <w:rFonts w:ascii="Arial" w:hAnsi="Arial" w:cs="Arial"/>
          <w:color w:val="000000" w:themeColor="text1"/>
          <w:sz w:val="18"/>
          <w:szCs w:val="18"/>
        </w:rPr>
        <w:t xml:space="preserve"> Konfederasyonu temsil ve ilzam etmek ve bu konuda kendi üyelerinden en az iki kişiye yetki vermek.</w:t>
      </w:r>
    </w:p>
    <w:p w:rsidR="00A01D13" w:rsidRPr="0098676A" w:rsidRDefault="00A01D13" w:rsidP="00355AF0">
      <w:pPr>
        <w:tabs>
          <w:tab w:val="left" w:pos="9000"/>
        </w:tabs>
        <w:ind w:left="-1134" w:right="72"/>
        <w:jc w:val="both"/>
        <w:rPr>
          <w:rFonts w:ascii="Arial" w:hAnsi="Arial" w:cs="Arial"/>
          <w:color w:val="000000" w:themeColor="text1"/>
          <w:sz w:val="18"/>
          <w:szCs w:val="18"/>
        </w:rPr>
      </w:pPr>
    </w:p>
    <w:p w:rsidR="00072495" w:rsidRPr="0098676A" w:rsidRDefault="00444FD2" w:rsidP="001650E6">
      <w:pPr>
        <w:tabs>
          <w:tab w:val="left" w:pos="9000"/>
        </w:tabs>
        <w:ind w:left="-1134" w:right="72"/>
        <w:jc w:val="both"/>
        <w:rPr>
          <w:rFonts w:ascii="Arial" w:hAnsi="Arial" w:cs="Arial"/>
          <w:bCs/>
          <w:color w:val="000000" w:themeColor="text1"/>
          <w:sz w:val="18"/>
          <w:szCs w:val="18"/>
          <w:bdr w:val="none" w:sz="0" w:space="0" w:color="auto" w:frame="1"/>
        </w:rPr>
      </w:pPr>
      <w:r w:rsidRPr="0098676A">
        <w:rPr>
          <w:rFonts w:ascii="Arial" w:hAnsi="Arial" w:cs="Arial"/>
          <w:b/>
          <w:bCs/>
          <w:color w:val="000000" w:themeColor="text1"/>
          <w:sz w:val="18"/>
          <w:szCs w:val="18"/>
        </w:rPr>
        <w:t>23.2</w:t>
      </w:r>
      <w:r w:rsidRPr="0098676A">
        <w:rPr>
          <w:rFonts w:ascii="Arial" w:hAnsi="Arial" w:cs="Arial"/>
          <w:color w:val="000000" w:themeColor="text1"/>
          <w:sz w:val="18"/>
          <w:szCs w:val="18"/>
        </w:rPr>
        <w:t xml:space="preserve"> </w:t>
      </w:r>
      <w:r w:rsidR="00072495" w:rsidRPr="0098676A">
        <w:rPr>
          <w:rFonts w:ascii="Arial" w:hAnsi="Arial" w:cs="Arial"/>
          <w:bCs/>
          <w:color w:val="000000" w:themeColor="text1"/>
          <w:sz w:val="18"/>
          <w:szCs w:val="18"/>
          <w:bdr w:val="none" w:sz="0" w:space="0" w:color="auto" w:frame="1"/>
        </w:rPr>
        <w:t xml:space="preserve">Genel kurul yapıldıktan sonra en geç bir ay içerisinde Yönetim Kurulu Başkanının Başkanlığında toplanarak, Kendi üyeleri arasından, bir başkan vekili, dört başkan yardımcısı bir genel sekreter, bir sayman ve üyeleri seçerek göreve başlar. Yönetim Kurulu Genel Sekreterlik görevine </w:t>
      </w:r>
      <w:r w:rsidR="001650E6" w:rsidRPr="0098676A">
        <w:rPr>
          <w:rFonts w:ascii="Arial" w:hAnsi="Arial" w:cs="Arial"/>
          <w:bCs/>
          <w:color w:val="000000" w:themeColor="text1"/>
          <w:sz w:val="18"/>
          <w:szCs w:val="18"/>
          <w:bdr w:val="none" w:sz="0" w:space="0" w:color="auto" w:frame="1"/>
        </w:rPr>
        <w:t xml:space="preserve">oy hakkı olmaksızın </w:t>
      </w:r>
      <w:r w:rsidR="00072495" w:rsidRPr="0098676A">
        <w:rPr>
          <w:rFonts w:ascii="Arial" w:hAnsi="Arial" w:cs="Arial"/>
          <w:bCs/>
          <w:color w:val="000000" w:themeColor="text1"/>
          <w:sz w:val="18"/>
          <w:szCs w:val="18"/>
          <w:bdr w:val="none" w:sz="0" w:space="0" w:color="auto" w:frame="1"/>
        </w:rPr>
        <w:t>dışarıdan atama yapabilir.</w:t>
      </w:r>
      <w:r w:rsidR="001650E6" w:rsidRPr="0098676A">
        <w:rPr>
          <w:rFonts w:ascii="Arial" w:hAnsi="Arial" w:cs="Arial"/>
          <w:bCs/>
          <w:color w:val="000000" w:themeColor="text1"/>
          <w:sz w:val="18"/>
          <w:szCs w:val="18"/>
          <w:bdr w:val="none" w:sz="0" w:space="0" w:color="auto" w:frame="1"/>
        </w:rPr>
        <w:t xml:space="preserve"> </w:t>
      </w:r>
    </w:p>
    <w:p w:rsidR="001650E6" w:rsidRPr="001956F8" w:rsidRDefault="001650E6" w:rsidP="001650E6">
      <w:pPr>
        <w:tabs>
          <w:tab w:val="left" w:pos="9000"/>
        </w:tabs>
        <w:ind w:left="-1134" w:right="72"/>
        <w:jc w:val="both"/>
        <w:rPr>
          <w:rFonts w:ascii="Arial" w:hAnsi="Arial" w:cs="Arial"/>
          <w:b/>
          <w:bCs/>
          <w:color w:val="000000" w:themeColor="text1"/>
          <w:sz w:val="18"/>
          <w:szCs w:val="18"/>
        </w:rPr>
      </w:pPr>
    </w:p>
    <w:p w:rsidR="006070B4" w:rsidRPr="001956F8" w:rsidRDefault="00444FD2" w:rsidP="00072495">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23.3</w:t>
      </w:r>
      <w:r w:rsidRPr="001956F8">
        <w:rPr>
          <w:rFonts w:ascii="Arial" w:hAnsi="Arial" w:cs="Arial"/>
          <w:color w:val="000000" w:themeColor="text1"/>
          <w:sz w:val="18"/>
          <w:szCs w:val="18"/>
        </w:rPr>
        <w:t xml:space="preserve"> Genel Kurulu Olağan ve Olağanüstü olarak toplantıya çağırmak.</w:t>
      </w:r>
    </w:p>
    <w:p w:rsidR="00AA7235" w:rsidRPr="001956F8" w:rsidRDefault="00AA7235" w:rsidP="00355AF0">
      <w:pPr>
        <w:tabs>
          <w:tab w:val="left" w:pos="9000"/>
        </w:tabs>
        <w:ind w:left="-709" w:right="72" w:hanging="425"/>
        <w:jc w:val="both"/>
        <w:rPr>
          <w:rFonts w:ascii="Arial" w:hAnsi="Arial" w:cs="Arial"/>
          <w:b/>
          <w:bCs/>
          <w:color w:val="000000" w:themeColor="text1"/>
          <w:sz w:val="18"/>
          <w:szCs w:val="18"/>
        </w:rPr>
      </w:pPr>
    </w:p>
    <w:p w:rsidR="00355AF0" w:rsidRPr="001956F8" w:rsidRDefault="00444FD2" w:rsidP="00355AF0">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23.4</w:t>
      </w:r>
      <w:r w:rsidRPr="001956F8">
        <w:rPr>
          <w:rFonts w:ascii="Arial" w:hAnsi="Arial" w:cs="Arial"/>
          <w:color w:val="000000" w:themeColor="text1"/>
          <w:sz w:val="18"/>
          <w:szCs w:val="18"/>
        </w:rPr>
        <w:t xml:space="preserve"> Konfederasyondan ayrılmak isteyen üyelerin istifa dilekçelerini kabul etmek ve karar bağlayarak sonucu istifa eden </w:t>
      </w:r>
      <w:r w:rsidR="00355AF0" w:rsidRPr="001956F8">
        <w:rPr>
          <w:rFonts w:ascii="Arial" w:hAnsi="Arial" w:cs="Arial"/>
          <w:color w:val="000000" w:themeColor="text1"/>
          <w:sz w:val="18"/>
          <w:szCs w:val="18"/>
        </w:rPr>
        <w:t xml:space="preserve">  </w:t>
      </w:r>
    </w:p>
    <w:p w:rsidR="00E0236F" w:rsidRPr="001956F8" w:rsidRDefault="00355AF0" w:rsidP="006070B4">
      <w:pPr>
        <w:tabs>
          <w:tab w:val="left" w:pos="9000"/>
        </w:tabs>
        <w:ind w:left="-709" w:right="72" w:hanging="425"/>
        <w:jc w:val="both"/>
        <w:rPr>
          <w:rFonts w:ascii="Arial" w:hAnsi="Arial" w:cs="Arial"/>
          <w:color w:val="000000" w:themeColor="text1"/>
          <w:sz w:val="18"/>
          <w:szCs w:val="18"/>
        </w:rPr>
      </w:pPr>
      <w:r w:rsidRPr="001956F8">
        <w:rPr>
          <w:rFonts w:ascii="Arial" w:hAnsi="Arial" w:cs="Arial"/>
          <w:b/>
          <w:bCs/>
          <w:color w:val="000000" w:themeColor="text1"/>
          <w:sz w:val="18"/>
          <w:szCs w:val="18"/>
        </w:rPr>
        <w:t xml:space="preserve">        </w:t>
      </w:r>
      <w:proofErr w:type="gramStart"/>
      <w:r w:rsidR="00444FD2" w:rsidRPr="001956F8">
        <w:rPr>
          <w:rFonts w:ascii="Arial" w:hAnsi="Arial" w:cs="Arial"/>
          <w:color w:val="000000" w:themeColor="text1"/>
          <w:sz w:val="18"/>
          <w:szCs w:val="18"/>
        </w:rPr>
        <w:t>üyeye</w:t>
      </w:r>
      <w:proofErr w:type="gramEnd"/>
      <w:r w:rsidR="00444FD2" w:rsidRPr="001956F8">
        <w:rPr>
          <w:rFonts w:ascii="Arial" w:hAnsi="Arial" w:cs="Arial"/>
          <w:color w:val="000000" w:themeColor="text1"/>
          <w:sz w:val="18"/>
          <w:szCs w:val="18"/>
        </w:rPr>
        <w:t xml:space="preserve"> bildirmek.</w:t>
      </w:r>
    </w:p>
    <w:p w:rsidR="00D52CF7"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23.5</w:t>
      </w:r>
      <w:r w:rsidRPr="001956F8">
        <w:rPr>
          <w:rFonts w:ascii="Arial" w:hAnsi="Arial" w:cs="Arial"/>
          <w:color w:val="000000" w:themeColor="text1"/>
          <w:sz w:val="18"/>
          <w:szCs w:val="18"/>
        </w:rPr>
        <w:t xml:space="preserve"> Konfederasyonun gelir ve gider hesaplarına ilişkin işlemleri yapmak, yıllık çalışma raporlarını ve bütçeyi hazırlayarak Genel Kur</w:t>
      </w:r>
      <w:r w:rsidR="00355AF0" w:rsidRPr="001956F8">
        <w:rPr>
          <w:rFonts w:ascii="Arial" w:hAnsi="Arial" w:cs="Arial"/>
          <w:color w:val="000000" w:themeColor="text1"/>
          <w:sz w:val="18"/>
          <w:szCs w:val="18"/>
        </w:rPr>
        <w:t>ul’a sunmak.</w:t>
      </w:r>
    </w:p>
    <w:p w:rsidR="007E53AD"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23.6</w:t>
      </w:r>
      <w:r w:rsidRPr="001956F8">
        <w:rPr>
          <w:rFonts w:ascii="Arial" w:hAnsi="Arial" w:cs="Arial"/>
          <w:color w:val="000000" w:themeColor="text1"/>
          <w:sz w:val="18"/>
          <w:szCs w:val="18"/>
        </w:rPr>
        <w:t xml:space="preserve"> Konfederasyon gelirlerini en verimli şekilde değerlendirmek amacı</w:t>
      </w:r>
      <w:r w:rsidR="00355AF0" w:rsidRPr="001956F8">
        <w:rPr>
          <w:rFonts w:ascii="Arial" w:hAnsi="Arial" w:cs="Arial"/>
          <w:color w:val="000000" w:themeColor="text1"/>
          <w:sz w:val="18"/>
          <w:szCs w:val="18"/>
        </w:rPr>
        <w:t>yla her türlü işlemleri yapmak.</w:t>
      </w:r>
    </w:p>
    <w:p w:rsidR="00A01D13"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23.7</w:t>
      </w:r>
      <w:r w:rsidRPr="001956F8">
        <w:rPr>
          <w:rFonts w:ascii="Arial" w:hAnsi="Arial" w:cs="Arial"/>
          <w:color w:val="000000" w:themeColor="text1"/>
          <w:sz w:val="18"/>
          <w:szCs w:val="18"/>
        </w:rPr>
        <w:t xml:space="preserve"> </w:t>
      </w:r>
      <w:r w:rsidR="00072495" w:rsidRPr="001956F8">
        <w:rPr>
          <w:rFonts w:ascii="Arial" w:hAnsi="Arial" w:cs="Arial"/>
          <w:color w:val="000000" w:themeColor="text1"/>
          <w:sz w:val="18"/>
          <w:szCs w:val="18"/>
        </w:rPr>
        <w:t xml:space="preserve">Türkiye Girişimci İş İnsanları Konfederasyonu </w:t>
      </w:r>
      <w:r w:rsidRPr="001956F8">
        <w:rPr>
          <w:rFonts w:ascii="Arial" w:hAnsi="Arial" w:cs="Arial"/>
          <w:color w:val="000000" w:themeColor="text1"/>
          <w:sz w:val="18"/>
          <w:szCs w:val="18"/>
        </w:rPr>
        <w:t xml:space="preserve">üyelerinin uymak zorunda olduğu iş ahlakı ilkelerine aykırı davranış ve tutumda bulunan üyelerin durumunu Haysiyet Divanına bildirmek, Haysiyet Divanının kararına uygun olarak üye hakkında </w:t>
      </w:r>
      <w:proofErr w:type="spellStart"/>
      <w:proofErr w:type="gramStart"/>
      <w:r w:rsidRPr="001956F8">
        <w:rPr>
          <w:rFonts w:ascii="Arial" w:hAnsi="Arial" w:cs="Arial"/>
          <w:color w:val="000000" w:themeColor="text1"/>
          <w:sz w:val="18"/>
          <w:szCs w:val="18"/>
        </w:rPr>
        <w:t>işlem</w:t>
      </w:r>
      <w:r w:rsidR="00355AF0" w:rsidRPr="001956F8">
        <w:rPr>
          <w:rFonts w:ascii="Arial" w:hAnsi="Arial" w:cs="Arial"/>
          <w:color w:val="FFFFFF" w:themeColor="background1"/>
          <w:sz w:val="18"/>
          <w:szCs w:val="18"/>
        </w:rPr>
        <w:t>.</w:t>
      </w:r>
      <w:r w:rsidR="00355AF0" w:rsidRPr="001956F8">
        <w:rPr>
          <w:rFonts w:ascii="Arial" w:hAnsi="Arial" w:cs="Arial"/>
          <w:color w:val="000000" w:themeColor="text1"/>
          <w:sz w:val="18"/>
          <w:szCs w:val="18"/>
        </w:rPr>
        <w:t>yapmak</w:t>
      </w:r>
      <w:proofErr w:type="spellEnd"/>
      <w:proofErr w:type="gramEnd"/>
      <w:r w:rsidR="00355AF0" w:rsidRPr="001956F8">
        <w:rPr>
          <w:rFonts w:ascii="Arial" w:hAnsi="Arial" w:cs="Arial"/>
          <w:color w:val="000000" w:themeColor="text1"/>
          <w:sz w:val="18"/>
          <w:szCs w:val="18"/>
        </w:rPr>
        <w:t>.</w:t>
      </w:r>
    </w:p>
    <w:p w:rsidR="00A01D13"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23.8</w:t>
      </w:r>
      <w:r w:rsidRPr="001956F8">
        <w:rPr>
          <w:rFonts w:ascii="Arial" w:hAnsi="Arial" w:cs="Arial"/>
          <w:color w:val="000000" w:themeColor="text1"/>
          <w:sz w:val="18"/>
          <w:szCs w:val="18"/>
        </w:rPr>
        <w:t xml:space="preserve"> Konfederasyonda üyelere hizmet maksadıyla çalıştırılacak personel ve işçi alınmasına, çıkarılmasına karar vermek. Federasyon faaliyetleri ile ilgili olarak üçüncü şahıslardan her</w:t>
      </w:r>
      <w:r w:rsidR="00355AF0" w:rsidRPr="001956F8">
        <w:rPr>
          <w:rFonts w:ascii="Arial" w:hAnsi="Arial" w:cs="Arial"/>
          <w:color w:val="000000" w:themeColor="text1"/>
          <w:sz w:val="18"/>
          <w:szCs w:val="18"/>
        </w:rPr>
        <w:t xml:space="preserve"> türlü hizmeti almak ve vermek.</w:t>
      </w:r>
    </w:p>
    <w:p w:rsidR="00A01D13"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23.9</w:t>
      </w:r>
      <w:r w:rsidRPr="001956F8">
        <w:rPr>
          <w:rFonts w:ascii="Arial" w:hAnsi="Arial" w:cs="Arial"/>
          <w:color w:val="000000" w:themeColor="text1"/>
          <w:sz w:val="18"/>
          <w:szCs w:val="18"/>
        </w:rPr>
        <w:t xml:space="preserve"> Ayda en az bir defa toplanarak konfederasyonun işlerini görüşmek ve yapıla</w:t>
      </w:r>
      <w:r w:rsidR="00355AF0" w:rsidRPr="001956F8">
        <w:rPr>
          <w:rFonts w:ascii="Arial" w:hAnsi="Arial" w:cs="Arial"/>
          <w:color w:val="000000" w:themeColor="text1"/>
          <w:sz w:val="18"/>
          <w:szCs w:val="18"/>
        </w:rPr>
        <w:t>cak işler hakkında karar almak.</w:t>
      </w:r>
    </w:p>
    <w:p w:rsidR="00A01D13" w:rsidRPr="001956F8" w:rsidRDefault="00444FD2"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23.10</w:t>
      </w:r>
      <w:r w:rsidRPr="001956F8">
        <w:rPr>
          <w:rFonts w:ascii="Arial" w:hAnsi="Arial" w:cs="Arial"/>
          <w:color w:val="000000" w:themeColor="text1"/>
          <w:sz w:val="18"/>
          <w:szCs w:val="18"/>
        </w:rPr>
        <w:t xml:space="preserve"> Gerekli gördüğü </w:t>
      </w:r>
      <w:proofErr w:type="gramStart"/>
      <w:r w:rsidRPr="001956F8">
        <w:rPr>
          <w:rFonts w:ascii="Arial" w:hAnsi="Arial" w:cs="Arial"/>
          <w:color w:val="000000" w:themeColor="text1"/>
          <w:sz w:val="18"/>
          <w:szCs w:val="18"/>
        </w:rPr>
        <w:t>taktirde</w:t>
      </w:r>
      <w:proofErr w:type="gramEnd"/>
      <w:r w:rsidRPr="001956F8">
        <w:rPr>
          <w:rFonts w:ascii="Arial" w:hAnsi="Arial" w:cs="Arial"/>
          <w:color w:val="000000" w:themeColor="text1"/>
          <w:sz w:val="18"/>
          <w:szCs w:val="18"/>
        </w:rPr>
        <w:t xml:space="preserve"> çalışma yöntemlerini yeniden düzenlemek amacıyla iç tüzük, yönetmelik ve yön</w:t>
      </w:r>
      <w:r w:rsidR="00355AF0" w:rsidRPr="001956F8">
        <w:rPr>
          <w:rFonts w:ascii="Arial" w:hAnsi="Arial" w:cs="Arial"/>
          <w:color w:val="000000" w:themeColor="text1"/>
          <w:sz w:val="18"/>
          <w:szCs w:val="18"/>
        </w:rPr>
        <w:t>ergeler hazırlamak ve uygulamak</w:t>
      </w:r>
    </w:p>
    <w:p w:rsidR="00477401" w:rsidRPr="001956F8" w:rsidRDefault="00444FD2" w:rsidP="00355AF0">
      <w:pPr>
        <w:tabs>
          <w:tab w:val="left" w:pos="9000"/>
        </w:tabs>
        <w:ind w:left="-1134" w:right="72"/>
        <w:jc w:val="both"/>
        <w:rPr>
          <w:rFonts w:ascii="Arial" w:hAnsi="Arial" w:cs="Arial"/>
          <w:b/>
          <w:bCs/>
          <w:color w:val="000000" w:themeColor="text1"/>
          <w:sz w:val="18"/>
          <w:szCs w:val="18"/>
        </w:rPr>
      </w:pPr>
      <w:r w:rsidRPr="001956F8">
        <w:rPr>
          <w:rFonts w:ascii="Arial" w:hAnsi="Arial" w:cs="Arial"/>
          <w:b/>
          <w:bCs/>
          <w:color w:val="000000" w:themeColor="text1"/>
          <w:sz w:val="18"/>
          <w:szCs w:val="18"/>
        </w:rPr>
        <w:t>23.11</w:t>
      </w:r>
      <w:r w:rsidRPr="001956F8">
        <w:rPr>
          <w:rFonts w:ascii="Arial" w:hAnsi="Arial" w:cs="Arial"/>
          <w:color w:val="000000" w:themeColor="text1"/>
          <w:sz w:val="18"/>
          <w:szCs w:val="18"/>
        </w:rPr>
        <w:t xml:space="preserve"> Konfederasyon tüzüğünün ve mevzuatının kendisine verdiği diğer işleri yapmak ve yetkileri kullanmak.</w:t>
      </w:r>
    </w:p>
    <w:p w:rsidR="002D20D8" w:rsidRPr="001956F8" w:rsidRDefault="002D20D8" w:rsidP="00355AF0">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23.</w:t>
      </w:r>
      <w:proofErr w:type="gramStart"/>
      <w:r w:rsidRPr="001956F8">
        <w:rPr>
          <w:rFonts w:ascii="Arial" w:hAnsi="Arial" w:cs="Arial"/>
          <w:b/>
          <w:bCs/>
          <w:color w:val="000000" w:themeColor="text1"/>
          <w:sz w:val="18"/>
          <w:szCs w:val="18"/>
        </w:rPr>
        <w:t xml:space="preserve">12 </w:t>
      </w:r>
      <w:r w:rsidRPr="001956F8">
        <w:rPr>
          <w:rFonts w:ascii="Arial" w:hAnsi="Arial" w:cs="Arial"/>
          <w:bCs/>
          <w:color w:val="000000" w:themeColor="text1"/>
          <w:sz w:val="18"/>
          <w:szCs w:val="18"/>
        </w:rPr>
        <w:t xml:space="preserve"> B</w:t>
      </w:r>
      <w:r w:rsidRPr="001956F8">
        <w:rPr>
          <w:rFonts w:ascii="Arial" w:hAnsi="Arial" w:cs="Arial"/>
          <w:color w:val="000000" w:themeColor="text1"/>
          <w:sz w:val="18"/>
          <w:szCs w:val="18"/>
        </w:rPr>
        <w:t>u</w:t>
      </w:r>
      <w:proofErr w:type="gramEnd"/>
      <w:r w:rsidRPr="001956F8">
        <w:rPr>
          <w:rFonts w:ascii="Arial" w:hAnsi="Arial" w:cs="Arial"/>
          <w:color w:val="000000" w:themeColor="text1"/>
          <w:sz w:val="18"/>
          <w:szCs w:val="18"/>
        </w:rPr>
        <w:t xml:space="preserve"> tüzükte belirtilen konfederasyon kuruluş amaçlarını gerçekleştirmeye yönelik olarak;  iktisadi, sınai işletmeler ve şirketler kurulmasına, kurulmuş olanlarına ortak olunmasına karar vermek.</w:t>
      </w:r>
    </w:p>
    <w:p w:rsidR="00D71B60" w:rsidRPr="001956F8" w:rsidRDefault="00D71B60" w:rsidP="004A6C2E">
      <w:pPr>
        <w:tabs>
          <w:tab w:val="left" w:pos="9000"/>
        </w:tabs>
        <w:ind w:right="72"/>
        <w:rPr>
          <w:rFonts w:ascii="Arial" w:hAnsi="Arial" w:cs="Arial"/>
          <w:color w:val="000000" w:themeColor="text1"/>
          <w:sz w:val="18"/>
          <w:szCs w:val="18"/>
        </w:rPr>
      </w:pP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MADDE </w:t>
      </w:r>
      <w:r w:rsidR="00717FE8" w:rsidRPr="001956F8">
        <w:rPr>
          <w:rFonts w:ascii="Arial" w:hAnsi="Arial" w:cs="Arial"/>
          <w:b/>
          <w:bCs/>
          <w:color w:val="000000" w:themeColor="text1"/>
          <w:sz w:val="18"/>
          <w:szCs w:val="18"/>
        </w:rPr>
        <w:t>24- YÖNETİM KURULU TOPLANTILARI</w:t>
      </w:r>
      <w:r w:rsidR="00355AF0" w:rsidRPr="001956F8">
        <w:rPr>
          <w:rFonts w:ascii="Arial" w:hAnsi="Arial" w:cs="Arial"/>
          <w:b/>
          <w:bCs/>
          <w:color w:val="000000" w:themeColor="text1"/>
          <w:sz w:val="18"/>
          <w:szCs w:val="18"/>
        </w:rPr>
        <w:br/>
      </w:r>
    </w:p>
    <w:p w:rsidR="009C1D07" w:rsidRPr="001956F8" w:rsidRDefault="002D20D8" w:rsidP="00355AF0">
      <w:pPr>
        <w:tabs>
          <w:tab w:val="left" w:pos="9000"/>
        </w:tabs>
        <w:ind w:left="-1134" w:right="72"/>
        <w:jc w:val="both"/>
        <w:rPr>
          <w:rFonts w:ascii="Arial" w:eastAsia="Calibri" w:hAnsi="Arial" w:cs="Arial"/>
          <w:color w:val="000000" w:themeColor="text1"/>
          <w:sz w:val="18"/>
          <w:szCs w:val="18"/>
          <w:lang w:eastAsia="en-US"/>
        </w:rPr>
      </w:pPr>
      <w:r w:rsidRPr="001956F8">
        <w:rPr>
          <w:rFonts w:ascii="Arial" w:eastAsia="Calibri" w:hAnsi="Arial" w:cs="Arial"/>
          <w:color w:val="000000" w:themeColor="text1"/>
          <w:sz w:val="18"/>
          <w:szCs w:val="18"/>
          <w:lang w:eastAsia="en-US"/>
        </w:rPr>
        <w:t>Yönetim Kurulu, üyelerinin çoğunluğunun katılımı ile toplanır. Çoğunlukla karar alır. Çoğunluk olmaksızın yapılan toplantılarda alınan kararlar geçersizdir. Yönetim Kurulunda as</w:t>
      </w:r>
      <w:r w:rsidR="00296FF8" w:rsidRPr="001956F8">
        <w:rPr>
          <w:rFonts w:ascii="Arial" w:eastAsia="Calibri" w:hAnsi="Arial" w:cs="Arial"/>
          <w:color w:val="000000" w:themeColor="text1"/>
          <w:sz w:val="18"/>
          <w:szCs w:val="18"/>
          <w:lang w:eastAsia="en-US"/>
        </w:rPr>
        <w:t>ı</w:t>
      </w:r>
      <w:r w:rsidRPr="001956F8">
        <w:rPr>
          <w:rFonts w:ascii="Arial" w:eastAsia="Calibri" w:hAnsi="Arial" w:cs="Arial"/>
          <w:color w:val="000000" w:themeColor="text1"/>
          <w:sz w:val="18"/>
          <w:szCs w:val="18"/>
          <w:lang w:eastAsia="en-US"/>
        </w:rPr>
        <w:t>ll</w:t>
      </w:r>
      <w:r w:rsidR="00296FF8" w:rsidRPr="001956F8">
        <w:rPr>
          <w:rFonts w:ascii="Arial" w:eastAsia="Calibri" w:hAnsi="Arial" w:cs="Arial"/>
          <w:color w:val="000000" w:themeColor="text1"/>
          <w:sz w:val="18"/>
          <w:szCs w:val="18"/>
          <w:lang w:eastAsia="en-US"/>
        </w:rPr>
        <w:t xml:space="preserve">arın </w:t>
      </w:r>
      <w:r w:rsidRPr="001956F8">
        <w:rPr>
          <w:rFonts w:ascii="Arial" w:eastAsia="Calibri" w:hAnsi="Arial" w:cs="Arial"/>
          <w:color w:val="000000" w:themeColor="text1"/>
          <w:sz w:val="18"/>
          <w:szCs w:val="18"/>
          <w:lang w:eastAsia="en-US"/>
        </w:rPr>
        <w:t xml:space="preserve">istifası halinde yedek Yönetim Kurulu üyeleri göreve çağrılır. Boşalan yerlerin yedekler tarafından doldurulamaması ve </w:t>
      </w:r>
      <w:proofErr w:type="gramStart"/>
      <w:r w:rsidRPr="001956F8">
        <w:rPr>
          <w:rFonts w:ascii="Arial" w:eastAsia="Calibri" w:hAnsi="Arial" w:cs="Arial"/>
          <w:color w:val="000000" w:themeColor="text1"/>
          <w:sz w:val="18"/>
          <w:szCs w:val="18"/>
          <w:lang w:eastAsia="en-US"/>
        </w:rPr>
        <w:t>Yönetim kurulu</w:t>
      </w:r>
      <w:proofErr w:type="gramEnd"/>
      <w:r w:rsidRPr="001956F8">
        <w:rPr>
          <w:rFonts w:ascii="Arial" w:eastAsia="Calibri" w:hAnsi="Arial" w:cs="Arial"/>
          <w:color w:val="000000" w:themeColor="text1"/>
          <w:sz w:val="18"/>
          <w:szCs w:val="18"/>
          <w:lang w:eastAsia="en-US"/>
        </w:rPr>
        <w:t xml:space="preserve"> mevcut üye tam sayısının yarısından aşağı düşmesi halinde genel kurul, </w:t>
      </w:r>
      <w:r w:rsidRPr="001956F8">
        <w:rPr>
          <w:rFonts w:ascii="Arial" w:eastAsia="Calibri" w:hAnsi="Arial" w:cs="Arial"/>
          <w:bCs/>
          <w:color w:val="000000" w:themeColor="text1"/>
          <w:sz w:val="18"/>
          <w:szCs w:val="18"/>
          <w:lang w:eastAsia="en-US"/>
        </w:rPr>
        <w:t>kalan yönetim kurulu üyeleri veya denetleme kurulu tarafından</w:t>
      </w:r>
      <w:r w:rsidRPr="001956F8">
        <w:rPr>
          <w:rFonts w:ascii="Arial" w:eastAsia="Calibri" w:hAnsi="Arial" w:cs="Arial"/>
          <w:color w:val="000000" w:themeColor="text1"/>
          <w:sz w:val="18"/>
          <w:szCs w:val="18"/>
          <w:lang w:eastAsia="en-US"/>
        </w:rPr>
        <w:t xml:space="preserve"> bir ay içinde toplantıya çağırılır. Çağrının yapılmaması halinde konfederasyon üyelerinden birinin başvurması üzerine mahallin sulh hukuk </w:t>
      </w:r>
      <w:proofErr w:type="gramStart"/>
      <w:r w:rsidRPr="001956F8">
        <w:rPr>
          <w:rFonts w:ascii="Arial" w:eastAsia="Calibri" w:hAnsi="Arial" w:cs="Arial"/>
          <w:color w:val="000000" w:themeColor="text1"/>
          <w:sz w:val="18"/>
          <w:szCs w:val="18"/>
          <w:lang w:eastAsia="en-US"/>
        </w:rPr>
        <w:t>hakimi</w:t>
      </w:r>
      <w:proofErr w:type="gramEnd"/>
      <w:r w:rsidRPr="001956F8">
        <w:rPr>
          <w:rFonts w:ascii="Arial" w:eastAsia="Calibri" w:hAnsi="Arial" w:cs="Arial"/>
          <w:color w:val="000000" w:themeColor="text1"/>
          <w:sz w:val="18"/>
          <w:szCs w:val="18"/>
          <w:lang w:eastAsia="en-US"/>
        </w:rPr>
        <w:t xml:space="preserve"> duruşma yaparak konfederasyon üyeleri arasından seçeceği üç kişiyi bir ay içinde genel kurulu toplamakla görevlendirir.</w:t>
      </w:r>
    </w:p>
    <w:p w:rsidR="00823D89" w:rsidRPr="001956F8" w:rsidRDefault="009C1D07" w:rsidP="00355AF0">
      <w:pPr>
        <w:tabs>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 xml:space="preserve">Yönetim Kurulu üyelerinin her toplantıya katılması esastır. Ancak 1 yıl süresince üst üste toplam 3 toplantıya, aralıklı olarak toplam </w:t>
      </w:r>
      <w:proofErr w:type="gramStart"/>
      <w:r w:rsidRPr="001956F8">
        <w:rPr>
          <w:rFonts w:ascii="Arial" w:hAnsi="Arial" w:cs="Arial"/>
          <w:color w:val="000000" w:themeColor="text1"/>
          <w:sz w:val="18"/>
          <w:szCs w:val="18"/>
        </w:rPr>
        <w:t>5  toplantıya</w:t>
      </w:r>
      <w:proofErr w:type="gramEnd"/>
      <w:r w:rsidRPr="001956F8">
        <w:rPr>
          <w:rFonts w:ascii="Arial" w:hAnsi="Arial" w:cs="Arial"/>
          <w:color w:val="000000" w:themeColor="text1"/>
          <w:sz w:val="18"/>
          <w:szCs w:val="18"/>
        </w:rPr>
        <w:t>, Yönetim Kurulunca kabul edilen geçerli mazereti olmaksızın katılmayan Yönetim Kurulu Üyesinin, Yönetim Kurulu Üyeliği sona erer. Karar üyeye yazılı olarak tebliğ edilir</w:t>
      </w:r>
      <w:r w:rsidR="001956F8">
        <w:rPr>
          <w:rFonts w:ascii="Arial" w:hAnsi="Arial" w:cs="Arial"/>
          <w:color w:val="000000" w:themeColor="text1"/>
          <w:sz w:val="18"/>
          <w:szCs w:val="18"/>
        </w:rPr>
        <w:t>.</w:t>
      </w:r>
    </w:p>
    <w:p w:rsidR="00D37C4C" w:rsidRPr="001956F8" w:rsidRDefault="00D37C4C" w:rsidP="00355AF0">
      <w:pPr>
        <w:tabs>
          <w:tab w:val="left" w:pos="9000"/>
        </w:tabs>
        <w:ind w:left="-1134"/>
        <w:jc w:val="both"/>
        <w:rPr>
          <w:rFonts w:ascii="Arial" w:hAnsi="Arial" w:cs="Arial"/>
          <w:color w:val="000000" w:themeColor="text1"/>
          <w:sz w:val="18"/>
          <w:szCs w:val="18"/>
        </w:rPr>
      </w:pPr>
    </w:p>
    <w:p w:rsidR="009C1D07" w:rsidRPr="001956F8" w:rsidRDefault="006D5FB8" w:rsidP="00355AF0">
      <w:pPr>
        <w:tabs>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Üyeliği sona eren Yönetim Kurulu üyesinin yerine genel kurulda seçilen yedek üye listesi esas alınarak, seçim sırasına göre sırayla yedek üyelerden sırası gelen yedek üye as</w:t>
      </w:r>
      <w:r w:rsidR="00296FF8" w:rsidRPr="001956F8">
        <w:rPr>
          <w:rFonts w:ascii="Arial" w:hAnsi="Arial" w:cs="Arial"/>
          <w:color w:val="000000" w:themeColor="text1"/>
          <w:sz w:val="18"/>
          <w:szCs w:val="18"/>
        </w:rPr>
        <w:t>ı</w:t>
      </w:r>
      <w:r w:rsidRPr="001956F8">
        <w:rPr>
          <w:rFonts w:ascii="Arial" w:hAnsi="Arial" w:cs="Arial"/>
          <w:color w:val="000000" w:themeColor="text1"/>
          <w:sz w:val="18"/>
          <w:szCs w:val="18"/>
        </w:rPr>
        <w:t xml:space="preserve">l olarak görev yapmaya başlar. Bu </w:t>
      </w:r>
      <w:proofErr w:type="gramStart"/>
      <w:r w:rsidRPr="001956F8">
        <w:rPr>
          <w:rFonts w:ascii="Arial" w:hAnsi="Arial" w:cs="Arial"/>
          <w:color w:val="000000" w:themeColor="text1"/>
          <w:sz w:val="18"/>
          <w:szCs w:val="18"/>
        </w:rPr>
        <w:t>durumda  görevden</w:t>
      </w:r>
      <w:proofErr w:type="gramEnd"/>
      <w:r w:rsidRPr="001956F8">
        <w:rPr>
          <w:rFonts w:ascii="Arial" w:hAnsi="Arial" w:cs="Arial"/>
          <w:color w:val="000000" w:themeColor="text1"/>
          <w:sz w:val="18"/>
          <w:szCs w:val="18"/>
        </w:rPr>
        <w:t xml:space="preserve"> ayrılan Yönetim Kurulu üyesine ödediği aidatlar iade edilmez</w:t>
      </w:r>
    </w:p>
    <w:p w:rsidR="006D5FB8" w:rsidRPr="001956F8" w:rsidRDefault="006D5FB8" w:rsidP="00355AF0">
      <w:pPr>
        <w:tabs>
          <w:tab w:val="left" w:pos="9000"/>
        </w:tabs>
        <w:ind w:left="-1134"/>
        <w:jc w:val="both"/>
        <w:rPr>
          <w:rFonts w:ascii="Arial" w:hAnsi="Arial" w:cs="Arial"/>
          <w:color w:val="000000" w:themeColor="text1"/>
          <w:sz w:val="18"/>
          <w:szCs w:val="18"/>
        </w:rPr>
      </w:pPr>
    </w:p>
    <w:p w:rsidR="007E53AD" w:rsidRPr="001956F8" w:rsidRDefault="009C1D07" w:rsidP="00355AF0">
      <w:pPr>
        <w:tabs>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 xml:space="preserve">Yönetim Kurulu üyelerinden, Başkan Vekili, Genel Sekreter ve Sayman olarak görev yapan üyelerden özel iş yoğunluğu veya istekleri doğrultusunda ya da yönetim kurulunun kararıyla görevi yerine getiremedikleri tespit edilenler,  Yönetim Kurulunun oy çokluğu ile alacağı kararla bu görevden alınırlar. Görevden alınan Yönetim Kurulu Üyesinin yerine başka bir Yönetim Kurulu üyesi görevlendirilir. Karar üyeye yazılı olarak tebliğ edilir. </w:t>
      </w:r>
    </w:p>
    <w:p w:rsidR="004A6C2E" w:rsidRPr="001956F8" w:rsidRDefault="004A6C2E" w:rsidP="004A6C2E">
      <w:pPr>
        <w:tabs>
          <w:tab w:val="left" w:pos="9000"/>
        </w:tabs>
        <w:ind w:right="72"/>
        <w:rPr>
          <w:rFonts w:ascii="Arial" w:hAnsi="Arial" w:cs="Arial"/>
          <w:b/>
          <w:bCs/>
          <w:color w:val="000000" w:themeColor="text1"/>
          <w:sz w:val="18"/>
          <w:szCs w:val="18"/>
        </w:rPr>
      </w:pP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25- DENETLEME KURULU</w:t>
      </w:r>
      <w:r w:rsidR="00355AF0" w:rsidRPr="001956F8">
        <w:rPr>
          <w:rFonts w:ascii="Arial" w:hAnsi="Arial" w:cs="Arial"/>
          <w:b/>
          <w:bCs/>
          <w:color w:val="000000" w:themeColor="text1"/>
          <w:sz w:val="18"/>
          <w:szCs w:val="18"/>
        </w:rPr>
        <w:br/>
      </w:r>
    </w:p>
    <w:p w:rsidR="000400C1" w:rsidRPr="001956F8" w:rsidRDefault="00072495"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Türkiye Girişimci İş İnsanları Konfederasyonu</w:t>
      </w:r>
      <w:r w:rsidR="00E22EC7" w:rsidRPr="001956F8">
        <w:rPr>
          <w:rFonts w:ascii="Arial" w:hAnsi="Arial" w:cs="Arial"/>
          <w:color w:val="000000" w:themeColor="text1"/>
          <w:sz w:val="18"/>
          <w:szCs w:val="18"/>
        </w:rPr>
        <w:t xml:space="preserve">nun </w:t>
      </w:r>
      <w:r w:rsidR="006D5FB8" w:rsidRPr="001956F8">
        <w:rPr>
          <w:rFonts w:ascii="Arial" w:hAnsi="Arial" w:cs="Arial"/>
          <w:color w:val="000000" w:themeColor="text1"/>
          <w:sz w:val="18"/>
          <w:szCs w:val="18"/>
        </w:rPr>
        <w:t>yetkili denetim organı olan denetleme kurulu 3 as</w:t>
      </w:r>
      <w:r w:rsidR="00296FF8" w:rsidRPr="001956F8">
        <w:rPr>
          <w:rFonts w:ascii="Arial" w:hAnsi="Arial" w:cs="Arial"/>
          <w:color w:val="000000" w:themeColor="text1"/>
          <w:sz w:val="18"/>
          <w:szCs w:val="18"/>
        </w:rPr>
        <w:t>ı</w:t>
      </w:r>
      <w:r w:rsidR="006D5FB8" w:rsidRPr="001956F8">
        <w:rPr>
          <w:rFonts w:ascii="Arial" w:hAnsi="Arial" w:cs="Arial"/>
          <w:color w:val="000000" w:themeColor="text1"/>
          <w:sz w:val="18"/>
          <w:szCs w:val="18"/>
        </w:rPr>
        <w:t xml:space="preserve">l, 3 yedek üye olmak üzere </w:t>
      </w:r>
      <w:r w:rsidR="00E0236F" w:rsidRPr="001956F8">
        <w:rPr>
          <w:rFonts w:ascii="Arial" w:hAnsi="Arial" w:cs="Arial"/>
          <w:color w:val="000000" w:themeColor="text1"/>
          <w:sz w:val="18"/>
          <w:szCs w:val="18"/>
        </w:rPr>
        <w:t xml:space="preserve">genel kurul tarafından seçilir. </w:t>
      </w:r>
      <w:r w:rsidR="006D5FB8" w:rsidRPr="001956F8">
        <w:rPr>
          <w:rFonts w:ascii="Arial" w:hAnsi="Arial" w:cs="Arial"/>
          <w:color w:val="000000" w:themeColor="text1"/>
          <w:sz w:val="18"/>
          <w:szCs w:val="18"/>
        </w:rPr>
        <w:t xml:space="preserve">Denetleme kurulu ilk toplantısında bir başkan ve bir </w:t>
      </w:r>
      <w:proofErr w:type="gramStart"/>
      <w:r w:rsidR="006D5FB8" w:rsidRPr="001956F8">
        <w:rPr>
          <w:rFonts w:ascii="Arial" w:hAnsi="Arial" w:cs="Arial"/>
          <w:color w:val="000000" w:themeColor="text1"/>
          <w:sz w:val="18"/>
          <w:szCs w:val="18"/>
        </w:rPr>
        <w:t>raportör</w:t>
      </w:r>
      <w:proofErr w:type="gramEnd"/>
      <w:r w:rsidR="006D5FB8" w:rsidRPr="001956F8">
        <w:rPr>
          <w:rFonts w:ascii="Arial" w:hAnsi="Arial" w:cs="Arial"/>
          <w:color w:val="000000" w:themeColor="text1"/>
          <w:sz w:val="18"/>
          <w:szCs w:val="18"/>
        </w:rPr>
        <w:t xml:space="preserve"> seçer; en az üç ayda bir toplanır ve kararlarını salt çoğunluk ile alır.</w:t>
      </w:r>
      <w:r w:rsidR="006D5FB8" w:rsidRPr="001956F8">
        <w:rPr>
          <w:rFonts w:ascii="Arial" w:hAnsi="Arial" w:cs="Arial"/>
          <w:color w:val="000000" w:themeColor="text1"/>
          <w:sz w:val="18"/>
          <w:szCs w:val="18"/>
        </w:rPr>
        <w:br/>
      </w:r>
      <w:bookmarkStart w:id="0" w:name="OLE_LINK1"/>
      <w:bookmarkStart w:id="1" w:name="OLE_LINK2"/>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26</w:t>
      </w:r>
      <w:r w:rsidR="00717FE8" w:rsidRPr="001956F8">
        <w:rPr>
          <w:rFonts w:ascii="Arial" w:hAnsi="Arial" w:cs="Arial"/>
          <w:b/>
          <w:bCs/>
          <w:color w:val="000000" w:themeColor="text1"/>
          <w:sz w:val="18"/>
          <w:szCs w:val="18"/>
        </w:rPr>
        <w:t>- DENETLEME KURULUNUN GÖREVLERİ</w:t>
      </w:r>
      <w:r w:rsidR="00355AF0" w:rsidRPr="001956F8">
        <w:rPr>
          <w:rFonts w:ascii="Arial" w:hAnsi="Arial" w:cs="Arial"/>
          <w:b/>
          <w:bCs/>
          <w:color w:val="000000" w:themeColor="text1"/>
          <w:sz w:val="18"/>
          <w:szCs w:val="18"/>
        </w:rPr>
        <w:br/>
      </w:r>
    </w:p>
    <w:p w:rsidR="00A01D13"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Denetleme kurulunun görev ve yetkileri şu şekildedir:</w:t>
      </w:r>
      <w:r w:rsidRPr="001956F8">
        <w:rPr>
          <w:rFonts w:ascii="Arial" w:hAnsi="Arial" w:cs="Arial"/>
          <w:color w:val="000000" w:themeColor="text1"/>
          <w:sz w:val="18"/>
          <w:szCs w:val="18"/>
        </w:rPr>
        <w:br/>
      </w:r>
    </w:p>
    <w:p w:rsidR="00A01D13"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26.1</w:t>
      </w:r>
      <w:r w:rsidRPr="001956F8">
        <w:rPr>
          <w:rFonts w:ascii="Arial" w:hAnsi="Arial" w:cs="Arial"/>
          <w:color w:val="000000" w:themeColor="text1"/>
          <w:sz w:val="18"/>
          <w:szCs w:val="18"/>
        </w:rPr>
        <w:t xml:space="preserve"> Konfederasyonun bütçe, hesap ve işlemleri ile ilgili defter ve belgeler üzerinde en az üç ayda bir yapacağı inceleme sonuçlarını ve önerileri yönetim ku</w:t>
      </w:r>
      <w:r w:rsidR="001956F8">
        <w:rPr>
          <w:rFonts w:ascii="Arial" w:hAnsi="Arial" w:cs="Arial"/>
          <w:color w:val="000000" w:themeColor="text1"/>
          <w:sz w:val="18"/>
          <w:szCs w:val="18"/>
        </w:rPr>
        <w:t>ruluna bir rapor ile bildirmek.</w:t>
      </w:r>
    </w:p>
    <w:p w:rsidR="00A01D13" w:rsidRPr="001956F8" w:rsidRDefault="00444FD2" w:rsidP="00355AF0">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26.2</w:t>
      </w:r>
      <w:r w:rsidRPr="001956F8">
        <w:rPr>
          <w:rFonts w:ascii="Arial" w:hAnsi="Arial" w:cs="Arial"/>
          <w:color w:val="000000" w:themeColor="text1"/>
          <w:sz w:val="18"/>
          <w:szCs w:val="18"/>
        </w:rPr>
        <w:t xml:space="preserve"> Yönetim kurulunda düzenlenen gelecek dönem çalışma program ve bütçesi</w:t>
      </w:r>
      <w:r w:rsidR="00355AF0" w:rsidRPr="001956F8">
        <w:rPr>
          <w:rFonts w:ascii="Arial" w:hAnsi="Arial" w:cs="Arial"/>
          <w:color w:val="000000" w:themeColor="text1"/>
          <w:sz w:val="18"/>
          <w:szCs w:val="18"/>
        </w:rPr>
        <w:t xml:space="preserve">nin görüşüleceği yönetim kurulu </w:t>
      </w:r>
      <w:r w:rsidRPr="001956F8">
        <w:rPr>
          <w:rFonts w:ascii="Arial" w:hAnsi="Arial" w:cs="Arial"/>
          <w:color w:val="000000" w:themeColor="text1"/>
          <w:sz w:val="18"/>
          <w:szCs w:val="18"/>
        </w:rPr>
        <w:t xml:space="preserve">toplantısında hazır bulunarak </w:t>
      </w:r>
      <w:r w:rsidR="001956F8">
        <w:rPr>
          <w:rFonts w:ascii="Arial" w:hAnsi="Arial" w:cs="Arial"/>
          <w:color w:val="000000" w:themeColor="text1"/>
          <w:sz w:val="18"/>
          <w:szCs w:val="18"/>
        </w:rPr>
        <w:t>görüş ve önerilerini belirtmek.</w:t>
      </w:r>
    </w:p>
    <w:p w:rsidR="00355AF0" w:rsidRPr="001956F8" w:rsidRDefault="00444FD2" w:rsidP="00F51751">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26.3</w:t>
      </w:r>
      <w:r w:rsidRPr="001956F8">
        <w:rPr>
          <w:rFonts w:ascii="Arial" w:hAnsi="Arial" w:cs="Arial"/>
          <w:color w:val="000000" w:themeColor="text1"/>
          <w:sz w:val="18"/>
          <w:szCs w:val="18"/>
        </w:rPr>
        <w:t xml:space="preserve"> Yönetim kurulunca düzenlenen mali rapor ile bilanço ve gelir gider çizelgesi hakkındaki inceleme sonuçlarını ve önerilerini bir rapor halinde yönetim kuruluna ve toplandığında genel kurula sunar.</w:t>
      </w:r>
      <w:bookmarkEnd w:id="0"/>
      <w:bookmarkEnd w:id="1"/>
    </w:p>
    <w:p w:rsidR="00355AF0" w:rsidRPr="001956F8" w:rsidRDefault="00355AF0" w:rsidP="00355AF0">
      <w:pPr>
        <w:tabs>
          <w:tab w:val="left" w:pos="9000"/>
        </w:tabs>
        <w:ind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444FD2" w:rsidRPr="001956F8" w:rsidRDefault="00717FE8"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lastRenderedPageBreak/>
        <w:t>MADDE 27- HAYSİYET DİVANI</w:t>
      </w:r>
    </w:p>
    <w:p w:rsidR="0025445B" w:rsidRPr="001956F8" w:rsidRDefault="0025445B" w:rsidP="004A6C2E">
      <w:pPr>
        <w:tabs>
          <w:tab w:val="left" w:pos="9000"/>
        </w:tabs>
        <w:ind w:left="-1134" w:right="72"/>
        <w:rPr>
          <w:rFonts w:ascii="Arial" w:hAnsi="Arial" w:cs="Arial"/>
          <w:color w:val="000000" w:themeColor="text1"/>
          <w:sz w:val="18"/>
          <w:szCs w:val="18"/>
          <w:bdr w:val="none" w:sz="0" w:space="0" w:color="auto" w:frame="1"/>
        </w:rPr>
      </w:pPr>
      <w:r w:rsidRPr="001956F8">
        <w:rPr>
          <w:rFonts w:ascii="Arial" w:hAnsi="Arial" w:cs="Arial"/>
          <w:bCs/>
          <w:color w:val="000000" w:themeColor="text1"/>
          <w:sz w:val="18"/>
          <w:szCs w:val="18"/>
          <w:bdr w:val="none" w:sz="0" w:space="0" w:color="auto" w:frame="1"/>
        </w:rPr>
        <w:t xml:space="preserve">Genel kurulca Konfederasyonumuza bağlı Genç İş </w:t>
      </w:r>
      <w:r w:rsidR="008C2A45">
        <w:rPr>
          <w:rFonts w:ascii="Arial" w:hAnsi="Arial" w:cs="Arial"/>
          <w:bCs/>
          <w:color w:val="000000" w:themeColor="text1"/>
          <w:sz w:val="18"/>
          <w:szCs w:val="18"/>
          <w:bdr w:val="none" w:sz="0" w:space="0" w:color="auto" w:frame="1"/>
        </w:rPr>
        <w:t>İnsanı</w:t>
      </w:r>
      <w:r w:rsidRPr="001956F8">
        <w:rPr>
          <w:rFonts w:ascii="Arial" w:hAnsi="Arial" w:cs="Arial"/>
          <w:bCs/>
          <w:color w:val="000000" w:themeColor="text1"/>
          <w:sz w:val="18"/>
          <w:szCs w:val="18"/>
          <w:bdr w:val="none" w:sz="0" w:space="0" w:color="auto" w:frame="1"/>
        </w:rPr>
        <w:t xml:space="preserve"> Dernekleri üyeleri arasından 3 asıl, 3 yedek olmak üzere seçilir. </w:t>
      </w: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color w:val="000000" w:themeColor="text1"/>
          <w:sz w:val="18"/>
          <w:szCs w:val="18"/>
        </w:rPr>
        <w:br/>
      </w:r>
      <w:r w:rsidRPr="001956F8">
        <w:rPr>
          <w:rFonts w:ascii="Arial" w:hAnsi="Arial" w:cs="Arial"/>
          <w:b/>
          <w:bCs/>
          <w:color w:val="000000" w:themeColor="text1"/>
          <w:sz w:val="18"/>
          <w:szCs w:val="18"/>
        </w:rPr>
        <w:t>MADDE 28- HAYSİY</w:t>
      </w:r>
      <w:r w:rsidR="00717FE8" w:rsidRPr="001956F8">
        <w:rPr>
          <w:rFonts w:ascii="Arial" w:hAnsi="Arial" w:cs="Arial"/>
          <w:b/>
          <w:bCs/>
          <w:color w:val="000000" w:themeColor="text1"/>
          <w:sz w:val="18"/>
          <w:szCs w:val="18"/>
        </w:rPr>
        <w:t>ET DİVANININ GÖREV VE YETKİLERİ</w:t>
      </w:r>
    </w:p>
    <w:p w:rsidR="00173BDD" w:rsidRPr="001956F8" w:rsidRDefault="00444FD2" w:rsidP="0036447F">
      <w:pPr>
        <w:tabs>
          <w:tab w:val="left" w:pos="9000"/>
        </w:tabs>
        <w:ind w:left="-1134" w:right="72"/>
        <w:rPr>
          <w:rFonts w:ascii="Arial" w:hAnsi="Arial" w:cs="Arial"/>
          <w:color w:val="000000" w:themeColor="text1"/>
          <w:sz w:val="18"/>
          <w:szCs w:val="18"/>
        </w:rPr>
      </w:pPr>
      <w:proofErr w:type="gramStart"/>
      <w:r w:rsidRPr="001956F8">
        <w:rPr>
          <w:rFonts w:ascii="Arial" w:hAnsi="Arial" w:cs="Arial"/>
          <w:color w:val="000000" w:themeColor="text1"/>
          <w:sz w:val="18"/>
          <w:szCs w:val="18"/>
        </w:rPr>
        <w:t>Haysiyet Divanı konfederasyon tüzüğüne, amaçlarına, Konfederasyon kurallarına, uymak zorunda olduğu iş ahlakı ilkelerine aykırı davranış ve tutumda bulunan, genel kurul ve yönetim kurulu kararlarına aykırı fiil ve davranışlarda bulunan üyelerden yönetim kurulunca Haysiyet Divanına sevki uygun görülenler hakkında inceleme yaparak durumlarına göre aşağıdaki cezaları uygulanması konusunda Yö</w:t>
      </w:r>
      <w:r w:rsidR="001956F8">
        <w:rPr>
          <w:rFonts w:ascii="Arial" w:hAnsi="Arial" w:cs="Arial"/>
          <w:color w:val="000000" w:themeColor="text1"/>
          <w:sz w:val="18"/>
          <w:szCs w:val="18"/>
        </w:rPr>
        <w:t>netim Kuruluna öneride bulunur.</w:t>
      </w:r>
      <w:proofErr w:type="gramEnd"/>
      <w:r w:rsidRPr="001956F8">
        <w:rPr>
          <w:rFonts w:ascii="Arial" w:hAnsi="Arial" w:cs="Arial"/>
          <w:color w:val="000000" w:themeColor="text1"/>
          <w:sz w:val="18"/>
          <w:szCs w:val="18"/>
        </w:rPr>
        <w:br/>
      </w:r>
      <w:r w:rsidRPr="001956F8">
        <w:rPr>
          <w:rFonts w:ascii="Arial" w:hAnsi="Arial" w:cs="Arial"/>
          <w:b/>
          <w:bCs/>
          <w:color w:val="000000" w:themeColor="text1"/>
          <w:sz w:val="18"/>
          <w:szCs w:val="18"/>
        </w:rPr>
        <w:t>28.1</w:t>
      </w:r>
      <w:r w:rsidR="00FC0DAA" w:rsidRPr="001956F8">
        <w:rPr>
          <w:rFonts w:ascii="Arial" w:hAnsi="Arial" w:cs="Arial"/>
          <w:color w:val="000000" w:themeColor="text1"/>
          <w:sz w:val="18"/>
          <w:szCs w:val="18"/>
        </w:rPr>
        <w:t xml:space="preserve"> Uyarı cezası</w:t>
      </w:r>
    </w:p>
    <w:p w:rsidR="007E53AD"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28.2</w:t>
      </w:r>
      <w:r w:rsidRPr="001956F8">
        <w:rPr>
          <w:rFonts w:ascii="Arial" w:hAnsi="Arial" w:cs="Arial"/>
          <w:color w:val="000000" w:themeColor="text1"/>
          <w:sz w:val="18"/>
          <w:szCs w:val="18"/>
        </w:rPr>
        <w:t xml:space="preserve"> </w:t>
      </w:r>
      <w:r w:rsidR="006D5FB8" w:rsidRPr="001956F8">
        <w:rPr>
          <w:rFonts w:ascii="Arial" w:hAnsi="Arial" w:cs="Arial"/>
          <w:color w:val="000000" w:themeColor="text1"/>
          <w:sz w:val="18"/>
          <w:szCs w:val="18"/>
        </w:rPr>
        <w:t>Üyelikten sürekli çıkarılması konusunda, Yönetim Kuruluna tavsiyede bulunma.</w:t>
      </w:r>
      <w:r w:rsidRPr="001956F8">
        <w:rPr>
          <w:rFonts w:ascii="Arial" w:hAnsi="Arial" w:cs="Arial"/>
          <w:color w:val="000000" w:themeColor="text1"/>
          <w:sz w:val="18"/>
          <w:szCs w:val="18"/>
        </w:rPr>
        <w:br/>
      </w: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29- H</w:t>
      </w:r>
      <w:r w:rsidR="00717FE8" w:rsidRPr="001956F8">
        <w:rPr>
          <w:rFonts w:ascii="Arial" w:hAnsi="Arial" w:cs="Arial"/>
          <w:b/>
          <w:bCs/>
          <w:color w:val="000000" w:themeColor="text1"/>
          <w:sz w:val="18"/>
          <w:szCs w:val="18"/>
        </w:rPr>
        <w:t>AYSİYET DİVANINA SEVK NEDENLERİ</w:t>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Haysiyet Divanına sevk nedenleri şunlardır:</w:t>
      </w:r>
      <w:r w:rsidRPr="001956F8">
        <w:rPr>
          <w:rFonts w:ascii="Arial" w:hAnsi="Arial" w:cs="Arial"/>
          <w:color w:val="000000" w:themeColor="text1"/>
          <w:sz w:val="18"/>
          <w:szCs w:val="18"/>
        </w:rPr>
        <w:br/>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29.1</w:t>
      </w:r>
      <w:r w:rsidRPr="001956F8">
        <w:rPr>
          <w:rFonts w:ascii="Arial" w:hAnsi="Arial" w:cs="Arial"/>
          <w:color w:val="000000" w:themeColor="text1"/>
          <w:sz w:val="18"/>
          <w:szCs w:val="18"/>
        </w:rPr>
        <w:t xml:space="preserve"> Konfederasyon tüzüğün</w:t>
      </w:r>
      <w:r w:rsidR="00825F1B" w:rsidRPr="001956F8">
        <w:rPr>
          <w:rFonts w:ascii="Arial" w:hAnsi="Arial" w:cs="Arial"/>
          <w:color w:val="000000" w:themeColor="text1"/>
          <w:sz w:val="18"/>
          <w:szCs w:val="18"/>
        </w:rPr>
        <w:t>e aykırı hareketlerde bulunmak.</w:t>
      </w:r>
    </w:p>
    <w:p w:rsidR="00F37D7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29.2</w:t>
      </w:r>
      <w:r w:rsidR="00D37C4C" w:rsidRPr="001956F8">
        <w:rPr>
          <w:rFonts w:ascii="Arial" w:hAnsi="Arial" w:cs="Arial"/>
          <w:color w:val="000000" w:themeColor="text1"/>
          <w:sz w:val="18"/>
          <w:szCs w:val="18"/>
        </w:rPr>
        <w:t xml:space="preserve"> Genel kurul kararına uymamak.</w:t>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29.3</w:t>
      </w:r>
      <w:r w:rsidRPr="001956F8">
        <w:rPr>
          <w:rFonts w:ascii="Arial" w:hAnsi="Arial" w:cs="Arial"/>
          <w:color w:val="000000" w:themeColor="text1"/>
          <w:sz w:val="18"/>
          <w:szCs w:val="18"/>
        </w:rPr>
        <w:t xml:space="preserve"> Konfederasyon içinde veya dışında konfederasyon amaçları aleyhine yıkıcı</w:t>
      </w:r>
      <w:r w:rsidR="00D37C4C" w:rsidRPr="001956F8">
        <w:rPr>
          <w:rFonts w:ascii="Arial" w:hAnsi="Arial" w:cs="Arial"/>
          <w:color w:val="000000" w:themeColor="text1"/>
          <w:sz w:val="18"/>
          <w:szCs w:val="18"/>
        </w:rPr>
        <w:t xml:space="preserve"> söz ve davranışlarda bulunmak.</w:t>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29.4</w:t>
      </w:r>
      <w:r w:rsidRPr="001956F8">
        <w:rPr>
          <w:rFonts w:ascii="Arial" w:hAnsi="Arial" w:cs="Arial"/>
          <w:color w:val="000000" w:themeColor="text1"/>
          <w:sz w:val="18"/>
          <w:szCs w:val="18"/>
        </w:rPr>
        <w:t xml:space="preserve"> Konfederasy</w:t>
      </w:r>
      <w:r w:rsidR="00825F1B" w:rsidRPr="001956F8">
        <w:rPr>
          <w:rFonts w:ascii="Arial" w:hAnsi="Arial" w:cs="Arial"/>
          <w:color w:val="000000" w:themeColor="text1"/>
          <w:sz w:val="18"/>
          <w:szCs w:val="18"/>
        </w:rPr>
        <w:t>onu siyasi amaçlara alet etmek.</w:t>
      </w:r>
    </w:p>
    <w:p w:rsidR="000902EF" w:rsidRDefault="00444FD2" w:rsidP="00E00D4A">
      <w:pPr>
        <w:tabs>
          <w:tab w:val="left" w:pos="9000"/>
        </w:tabs>
        <w:ind w:left="-1134"/>
        <w:rPr>
          <w:rFonts w:ascii="Arial" w:hAnsi="Arial" w:cs="Arial"/>
          <w:b/>
          <w:bCs/>
          <w:color w:val="000000" w:themeColor="text1"/>
          <w:sz w:val="18"/>
          <w:szCs w:val="18"/>
        </w:rPr>
      </w:pPr>
      <w:r w:rsidRPr="001956F8">
        <w:rPr>
          <w:rFonts w:ascii="Arial" w:hAnsi="Arial" w:cs="Arial"/>
          <w:b/>
          <w:bCs/>
          <w:color w:val="000000" w:themeColor="text1"/>
          <w:sz w:val="18"/>
          <w:szCs w:val="18"/>
        </w:rPr>
        <w:t>29.5</w:t>
      </w:r>
      <w:r w:rsidRPr="001956F8">
        <w:rPr>
          <w:rFonts w:ascii="Arial" w:hAnsi="Arial" w:cs="Arial"/>
          <w:color w:val="000000" w:themeColor="text1"/>
          <w:sz w:val="18"/>
          <w:szCs w:val="18"/>
        </w:rPr>
        <w:t xml:space="preserve"> İş ahlakı ilkelerine aykırı hareketlerde bulunmak.</w:t>
      </w:r>
    </w:p>
    <w:p w:rsidR="000902EF" w:rsidRDefault="000902EF" w:rsidP="00174A52">
      <w:pPr>
        <w:tabs>
          <w:tab w:val="left" w:pos="9000"/>
        </w:tabs>
        <w:ind w:left="-1134"/>
        <w:rPr>
          <w:rFonts w:ascii="Arial" w:hAnsi="Arial" w:cs="Arial"/>
          <w:b/>
          <w:bCs/>
          <w:color w:val="000000" w:themeColor="text1"/>
          <w:sz w:val="18"/>
          <w:szCs w:val="18"/>
        </w:rPr>
      </w:pPr>
    </w:p>
    <w:p w:rsidR="0025445B" w:rsidRPr="001956F8" w:rsidRDefault="005628A1" w:rsidP="00174A52">
      <w:pPr>
        <w:tabs>
          <w:tab w:val="left" w:pos="9000"/>
        </w:tabs>
        <w:ind w:left="-1134"/>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MADDE 30- YÜKSEK İSTİŞARE KONSEYİ  </w:t>
      </w:r>
    </w:p>
    <w:p w:rsidR="00072495" w:rsidRPr="001956F8" w:rsidRDefault="00072495" w:rsidP="00072495">
      <w:pPr>
        <w:tabs>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 xml:space="preserve">Yüksek İstişare Konseyi konfederasyonun danışma organıdır. Konsey üyeleri Genel kurul tarafından seçilirler. Konsey ilk toplantısını seçildikten sonra en geç 1 (bir ay) içerisinde yapar ve ilk toplantısında üyeler arasında görev bölümü yapılır. Konsey Genel Kurul tarafından seçilen 23 asıl 23 yedek üyeden oluşur. Konsey üyeliği için Genel Kurul tarafından, Genç İş </w:t>
      </w:r>
      <w:r w:rsidR="00141876">
        <w:rPr>
          <w:rFonts w:ascii="Arial" w:hAnsi="Arial" w:cs="Arial"/>
          <w:color w:val="000000" w:themeColor="text1"/>
          <w:sz w:val="18"/>
          <w:szCs w:val="18"/>
        </w:rPr>
        <w:t xml:space="preserve">İnsanı </w:t>
      </w:r>
      <w:r w:rsidRPr="001956F8">
        <w:rPr>
          <w:rFonts w:ascii="Arial" w:hAnsi="Arial" w:cs="Arial"/>
          <w:color w:val="000000" w:themeColor="text1"/>
          <w:sz w:val="18"/>
          <w:szCs w:val="18"/>
        </w:rPr>
        <w:t xml:space="preserve">Derneklerine üye durumda olmayan ve iş </w:t>
      </w:r>
      <w:r w:rsidR="00E00D4A">
        <w:rPr>
          <w:rFonts w:ascii="Arial" w:hAnsi="Arial" w:cs="Arial"/>
          <w:color w:val="000000" w:themeColor="text1"/>
          <w:sz w:val="18"/>
          <w:szCs w:val="18"/>
        </w:rPr>
        <w:t>insanı</w:t>
      </w:r>
      <w:r w:rsidRPr="001956F8">
        <w:rPr>
          <w:rFonts w:ascii="Arial" w:hAnsi="Arial" w:cs="Arial"/>
          <w:color w:val="000000" w:themeColor="text1"/>
          <w:sz w:val="18"/>
          <w:szCs w:val="18"/>
        </w:rPr>
        <w:t xml:space="preserve"> olmayan ve Türkiye’de alanında uzman olan tanınmış kişi ve tüzel kişiler de  Yüksek İstişare Konseyi üyesi olarak seçilebilir. İlk toplantısında konsey kendisine bir başkan ve 1 başkan vekili seçer. </w:t>
      </w:r>
    </w:p>
    <w:p w:rsidR="0025445B" w:rsidRPr="001956F8" w:rsidRDefault="0025445B" w:rsidP="004A6C2E">
      <w:pPr>
        <w:tabs>
          <w:tab w:val="left" w:pos="9000"/>
        </w:tabs>
        <w:ind w:left="-1134"/>
        <w:rPr>
          <w:rFonts w:ascii="Arial" w:hAnsi="Arial" w:cs="Arial"/>
          <w:color w:val="000000" w:themeColor="text1"/>
          <w:sz w:val="18"/>
          <w:szCs w:val="18"/>
        </w:rPr>
      </w:pPr>
    </w:p>
    <w:p w:rsidR="005628A1" w:rsidRPr="001956F8" w:rsidRDefault="005628A1" w:rsidP="004A6C2E">
      <w:pPr>
        <w:tabs>
          <w:tab w:val="left" w:pos="9000"/>
        </w:tabs>
        <w:ind w:left="-1134"/>
        <w:rPr>
          <w:rFonts w:ascii="Arial" w:hAnsi="Arial" w:cs="Arial"/>
          <w:b/>
          <w:bCs/>
          <w:color w:val="000000" w:themeColor="text1"/>
          <w:sz w:val="18"/>
          <w:szCs w:val="18"/>
        </w:rPr>
      </w:pPr>
      <w:r w:rsidRPr="001956F8">
        <w:rPr>
          <w:rFonts w:ascii="Arial" w:hAnsi="Arial" w:cs="Arial"/>
          <w:b/>
          <w:bCs/>
          <w:color w:val="000000" w:themeColor="text1"/>
          <w:sz w:val="18"/>
          <w:szCs w:val="18"/>
        </w:rPr>
        <w:t>MADDE 31- YÜKSEK İSTİŞARE KONSEYİ TOPLANTILARI UYGULAMA USUL VE ESASLARI</w:t>
      </w:r>
    </w:p>
    <w:p w:rsidR="005628A1" w:rsidRPr="001956F8" w:rsidRDefault="005628A1" w:rsidP="001956F8">
      <w:pPr>
        <w:tabs>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 xml:space="preserve">Konsey, asgari 4 (dört) ayda bir olağan olarak toplanır. Ancak, yönetim kurulunun talep etmesi halinde kurul başkanının daveti ile olağanüstü </w:t>
      </w:r>
      <w:proofErr w:type="gramStart"/>
      <w:r w:rsidRPr="001956F8">
        <w:rPr>
          <w:rFonts w:ascii="Arial" w:hAnsi="Arial" w:cs="Arial"/>
          <w:color w:val="000000" w:themeColor="text1"/>
          <w:sz w:val="18"/>
          <w:szCs w:val="18"/>
        </w:rPr>
        <w:t>de  toplanabilir</w:t>
      </w:r>
      <w:proofErr w:type="gramEnd"/>
      <w:r w:rsidRPr="001956F8">
        <w:rPr>
          <w:rFonts w:ascii="Arial" w:hAnsi="Arial" w:cs="Arial"/>
          <w:color w:val="000000" w:themeColor="text1"/>
          <w:sz w:val="18"/>
          <w:szCs w:val="18"/>
        </w:rPr>
        <w:t xml:space="preserve">. </w:t>
      </w:r>
    </w:p>
    <w:p w:rsidR="004A6C2E" w:rsidRPr="001956F8" w:rsidRDefault="005628A1" w:rsidP="0036447F">
      <w:pPr>
        <w:tabs>
          <w:tab w:val="left" w:pos="9000"/>
        </w:tabs>
        <w:ind w:left="-1134"/>
        <w:jc w:val="both"/>
        <w:rPr>
          <w:rFonts w:ascii="Arial" w:hAnsi="Arial" w:cs="Arial"/>
          <w:color w:val="000000" w:themeColor="text1"/>
          <w:sz w:val="18"/>
          <w:szCs w:val="18"/>
        </w:rPr>
      </w:pPr>
      <w:r w:rsidRPr="001956F8">
        <w:rPr>
          <w:rFonts w:ascii="Arial" w:hAnsi="Arial" w:cs="Arial"/>
          <w:color w:val="000000" w:themeColor="text1"/>
          <w:sz w:val="18"/>
          <w:szCs w:val="18"/>
        </w:rPr>
        <w:t xml:space="preserve">Konsey başkanı gündem konusunda önerileri almak üzere toplantı tarihinden en az 15 gün önce kurul üyelerine yazılı olarak veya elektronik posta yoluyla davette bulunur. Gündem önerileri konfederasyon yönetim kurulu başkanı ve </w:t>
      </w:r>
      <w:proofErr w:type="gramStart"/>
      <w:r w:rsidRPr="001956F8">
        <w:rPr>
          <w:rFonts w:ascii="Arial" w:hAnsi="Arial" w:cs="Arial"/>
          <w:color w:val="000000" w:themeColor="text1"/>
          <w:sz w:val="18"/>
          <w:szCs w:val="18"/>
        </w:rPr>
        <w:t>konsey  başkanı</w:t>
      </w:r>
      <w:proofErr w:type="gramEnd"/>
      <w:r w:rsidRPr="001956F8">
        <w:rPr>
          <w:rFonts w:ascii="Arial" w:hAnsi="Arial" w:cs="Arial"/>
          <w:color w:val="000000" w:themeColor="text1"/>
          <w:sz w:val="18"/>
          <w:szCs w:val="18"/>
        </w:rPr>
        <w:t xml:space="preserve"> tarafından birlikte değerlendirilerek toplantı gündemi oluşturulur.</w:t>
      </w:r>
      <w:r w:rsidR="00D71B60"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 xml:space="preserve">Konfederasyon Yönetim Kurulu Başkanı, Başkan Vekilleri ve Genel Sekreteri de konsey toplantılarına katılır ancak kararlarda oy kullanamazlar. </w:t>
      </w:r>
    </w:p>
    <w:p w:rsidR="00174A52" w:rsidRPr="001956F8" w:rsidRDefault="00174A52" w:rsidP="004A6C2E">
      <w:pPr>
        <w:tabs>
          <w:tab w:val="left" w:pos="9000"/>
        </w:tabs>
        <w:ind w:left="-1134"/>
        <w:rPr>
          <w:rFonts w:ascii="Arial" w:hAnsi="Arial" w:cs="Arial"/>
          <w:b/>
          <w:bCs/>
          <w:color w:val="000000" w:themeColor="text1"/>
          <w:sz w:val="18"/>
          <w:szCs w:val="18"/>
        </w:rPr>
      </w:pPr>
    </w:p>
    <w:p w:rsidR="00D71B60" w:rsidRPr="001956F8" w:rsidRDefault="00F34A07" w:rsidP="004A6C2E">
      <w:pPr>
        <w:tabs>
          <w:tab w:val="left" w:pos="9000"/>
        </w:tabs>
        <w:ind w:left="-1134"/>
        <w:rPr>
          <w:rFonts w:ascii="Arial" w:hAnsi="Arial" w:cs="Arial"/>
          <w:b/>
          <w:bCs/>
          <w:color w:val="000000" w:themeColor="text1"/>
          <w:sz w:val="18"/>
          <w:szCs w:val="18"/>
        </w:rPr>
      </w:pPr>
      <w:r w:rsidRPr="001956F8">
        <w:rPr>
          <w:rFonts w:ascii="Arial" w:hAnsi="Arial" w:cs="Arial"/>
          <w:b/>
          <w:bCs/>
          <w:color w:val="000000" w:themeColor="text1"/>
          <w:sz w:val="18"/>
          <w:szCs w:val="18"/>
        </w:rPr>
        <w:t>MADDE 32- YÜKSEK İSTİŞARE KONSEYİNİN GÖREVLERİ</w:t>
      </w:r>
    </w:p>
    <w:p w:rsidR="00173BDD" w:rsidRPr="001956F8" w:rsidRDefault="00173BDD"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 xml:space="preserve">Yüksek İstişare Konseyinin </w:t>
      </w:r>
      <w:r w:rsidR="00444FD2" w:rsidRPr="001956F8">
        <w:rPr>
          <w:rFonts w:ascii="Arial" w:hAnsi="Arial" w:cs="Arial"/>
          <w:color w:val="000000" w:themeColor="text1"/>
          <w:sz w:val="18"/>
          <w:szCs w:val="18"/>
        </w:rPr>
        <w:t>görevleri şunlardır:</w:t>
      </w:r>
      <w:r w:rsidR="00444FD2" w:rsidRPr="001956F8">
        <w:rPr>
          <w:rFonts w:ascii="Arial" w:hAnsi="Arial" w:cs="Arial"/>
          <w:color w:val="000000" w:themeColor="text1"/>
          <w:sz w:val="18"/>
          <w:szCs w:val="18"/>
        </w:rPr>
        <w:br/>
      </w:r>
    </w:p>
    <w:p w:rsidR="00173BDD" w:rsidRPr="001956F8" w:rsidRDefault="00444FD2" w:rsidP="0036447F">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32.1</w:t>
      </w:r>
      <w:r w:rsidRPr="001956F8">
        <w:rPr>
          <w:rFonts w:ascii="Arial" w:hAnsi="Arial" w:cs="Arial"/>
          <w:color w:val="000000" w:themeColor="text1"/>
          <w:sz w:val="18"/>
          <w:szCs w:val="18"/>
        </w:rPr>
        <w:t xml:space="preserve"> Konfederasyonun amacına uygun olarak Türkiye’nin ekonomik durumunu ve sorunlarını gözden geçirmek, kısa ve uzun</w:t>
      </w:r>
      <w:r w:rsidR="0036447F" w:rsidRPr="001956F8">
        <w:rPr>
          <w:rFonts w:ascii="Arial" w:hAnsi="Arial" w:cs="Arial"/>
          <w:color w:val="000000" w:themeColor="text1"/>
          <w:sz w:val="18"/>
          <w:szCs w:val="18"/>
        </w:rPr>
        <w:t xml:space="preserve"> vadeli tedbirlere ışık tutmak.</w:t>
      </w:r>
    </w:p>
    <w:p w:rsidR="00173BDD" w:rsidRPr="001956F8" w:rsidRDefault="00444FD2" w:rsidP="0036447F">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32.2</w:t>
      </w:r>
      <w:r w:rsidRPr="001956F8">
        <w:rPr>
          <w:rFonts w:ascii="Arial" w:hAnsi="Arial" w:cs="Arial"/>
          <w:color w:val="000000" w:themeColor="text1"/>
          <w:sz w:val="18"/>
          <w:szCs w:val="18"/>
        </w:rPr>
        <w:t xml:space="preserve"> Konfederasyon amaçlarına en uygun şekilde gerçekleşebilmesi için hazırlanacak stratejileri değerlendirmek ve tavsiyelerde bulunmak.</w:t>
      </w:r>
    </w:p>
    <w:p w:rsidR="00D71B60" w:rsidRPr="001956F8" w:rsidRDefault="00444FD2" w:rsidP="0036447F">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32.3</w:t>
      </w:r>
      <w:r w:rsidRPr="001956F8">
        <w:rPr>
          <w:rFonts w:ascii="Arial" w:hAnsi="Arial" w:cs="Arial"/>
          <w:color w:val="000000" w:themeColor="text1"/>
          <w:sz w:val="18"/>
          <w:szCs w:val="18"/>
        </w:rPr>
        <w:t xml:space="preserve"> Konfederasyon çalışmalarını amaçlarına uygunluk ve netice almadaki etkinlikler bakımından incelemek ve ger</w:t>
      </w:r>
      <w:r w:rsidR="00201773" w:rsidRPr="001956F8">
        <w:rPr>
          <w:rFonts w:ascii="Arial" w:hAnsi="Arial" w:cs="Arial"/>
          <w:color w:val="000000" w:themeColor="text1"/>
          <w:sz w:val="18"/>
          <w:szCs w:val="18"/>
        </w:rPr>
        <w:t>ekli tedbirleri tavsiye etmek.</w:t>
      </w:r>
    </w:p>
    <w:p w:rsidR="00D71B60" w:rsidRPr="001956F8" w:rsidRDefault="00444FD2" w:rsidP="0036447F">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32.4</w:t>
      </w:r>
      <w:r w:rsidRPr="001956F8">
        <w:rPr>
          <w:rFonts w:ascii="Arial" w:hAnsi="Arial" w:cs="Arial"/>
          <w:color w:val="000000" w:themeColor="text1"/>
          <w:sz w:val="18"/>
          <w:szCs w:val="18"/>
        </w:rPr>
        <w:t xml:space="preserve"> Yönetim kurulunun danıştığı önemli konular hakkında g</w:t>
      </w:r>
      <w:r w:rsidR="00455ED1" w:rsidRPr="001956F8">
        <w:rPr>
          <w:rFonts w:ascii="Arial" w:hAnsi="Arial" w:cs="Arial"/>
          <w:color w:val="000000" w:themeColor="text1"/>
          <w:sz w:val="18"/>
          <w:szCs w:val="18"/>
        </w:rPr>
        <w:t>örüş ve tavsiyelerde bulunmak.</w:t>
      </w:r>
      <w:r w:rsidR="00455ED1" w:rsidRPr="001956F8">
        <w:rPr>
          <w:rFonts w:ascii="Arial" w:hAnsi="Arial" w:cs="Arial"/>
          <w:color w:val="000000" w:themeColor="text1"/>
          <w:sz w:val="18"/>
          <w:szCs w:val="18"/>
        </w:rPr>
        <w:br/>
      </w:r>
    </w:p>
    <w:p w:rsidR="0036447F" w:rsidRPr="001956F8" w:rsidRDefault="00FD6845" w:rsidP="0036447F">
      <w:pPr>
        <w:pStyle w:val="NormalWeb"/>
        <w:shd w:val="clear" w:color="auto" w:fill="FFFFFF"/>
        <w:spacing w:before="0" w:beforeAutospacing="0" w:after="0" w:afterAutospacing="0"/>
        <w:ind w:left="-1134"/>
        <w:jc w:val="both"/>
        <w:textAlignment w:val="baseline"/>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MADDE 33- GENİŞLETİLMİŞ BAŞKANLAR </w:t>
      </w:r>
      <w:r w:rsidR="00142456" w:rsidRPr="001956F8">
        <w:rPr>
          <w:rFonts w:ascii="Arial" w:hAnsi="Arial" w:cs="Arial"/>
          <w:b/>
          <w:bCs/>
          <w:color w:val="000000" w:themeColor="text1"/>
          <w:sz w:val="18"/>
          <w:szCs w:val="18"/>
        </w:rPr>
        <w:t>KURULU</w:t>
      </w:r>
    </w:p>
    <w:p w:rsidR="001956F8" w:rsidRDefault="00142456" w:rsidP="0036447F">
      <w:pPr>
        <w:pStyle w:val="NormalWeb"/>
        <w:shd w:val="clear" w:color="auto" w:fill="FFFFFF"/>
        <w:spacing w:before="0" w:beforeAutospacing="0" w:after="0" w:afterAutospacing="0"/>
        <w:ind w:left="-1134"/>
        <w:jc w:val="both"/>
        <w:textAlignment w:val="baseline"/>
        <w:rPr>
          <w:rFonts w:ascii="Arial" w:hAnsi="Arial" w:cs="Arial"/>
          <w:color w:val="000000" w:themeColor="text1"/>
          <w:sz w:val="18"/>
          <w:szCs w:val="18"/>
          <w:shd w:val="clear" w:color="auto" w:fill="FFFFFF"/>
        </w:rPr>
      </w:pPr>
      <w:r w:rsidRPr="001956F8">
        <w:rPr>
          <w:rFonts w:ascii="Arial" w:hAnsi="Arial" w:cs="Arial"/>
          <w:b/>
          <w:bCs/>
          <w:color w:val="000000" w:themeColor="text1"/>
          <w:sz w:val="18"/>
          <w:szCs w:val="18"/>
        </w:rPr>
        <w:br/>
      </w:r>
      <w:r w:rsidRPr="001956F8">
        <w:rPr>
          <w:rFonts w:ascii="Arial" w:hAnsi="Arial" w:cs="Arial"/>
          <w:color w:val="000000" w:themeColor="text1"/>
          <w:sz w:val="18"/>
          <w:szCs w:val="18"/>
          <w:shd w:val="clear" w:color="auto" w:fill="FFFFFF"/>
        </w:rPr>
        <w:t>Genişletilmiş Başkanlar </w:t>
      </w:r>
      <w:r w:rsidRPr="001956F8">
        <w:rPr>
          <w:rStyle w:val="Gl"/>
          <w:rFonts w:ascii="Arial" w:hAnsi="Arial" w:cs="Arial"/>
          <w:color w:val="000000" w:themeColor="text1"/>
          <w:sz w:val="18"/>
          <w:szCs w:val="18"/>
          <w:bdr w:val="none" w:sz="0" w:space="0" w:color="auto" w:frame="1"/>
          <w:shd w:val="clear" w:color="auto" w:fill="FFFFFF"/>
        </w:rPr>
        <w:t>Kurulu</w:t>
      </w:r>
      <w:r w:rsidRPr="001956F8">
        <w:rPr>
          <w:rFonts w:ascii="Arial" w:hAnsi="Arial" w:cs="Arial"/>
          <w:color w:val="000000" w:themeColor="text1"/>
          <w:sz w:val="18"/>
          <w:szCs w:val="18"/>
          <w:shd w:val="clear" w:color="auto" w:fill="FFFFFF"/>
        </w:rPr>
        <w:t>; Konfederasyon Yönetim Kurulu Üyeleri, Konfederasyona üye federasyonların görev başında bulunan başkanları ve f</w:t>
      </w:r>
      <w:r w:rsidR="00E00D4A">
        <w:rPr>
          <w:rFonts w:ascii="Arial" w:hAnsi="Arial" w:cs="Arial"/>
          <w:color w:val="000000" w:themeColor="text1"/>
          <w:sz w:val="18"/>
          <w:szCs w:val="18"/>
          <w:shd w:val="clear" w:color="auto" w:fill="FFFFFF"/>
        </w:rPr>
        <w:t xml:space="preserve">ederasyonlara üye genç iş insanı </w:t>
      </w:r>
      <w:r w:rsidRPr="001956F8">
        <w:rPr>
          <w:rFonts w:ascii="Arial" w:hAnsi="Arial" w:cs="Arial"/>
          <w:color w:val="000000" w:themeColor="text1"/>
          <w:sz w:val="18"/>
          <w:szCs w:val="18"/>
          <w:shd w:val="clear" w:color="auto" w:fill="FFFFFF"/>
        </w:rPr>
        <w:t xml:space="preserve">dernekleri </w:t>
      </w:r>
      <w:proofErr w:type="spellStart"/>
      <w:r w:rsidRPr="001956F8">
        <w:rPr>
          <w:rFonts w:ascii="Arial" w:hAnsi="Arial" w:cs="Arial"/>
          <w:color w:val="000000" w:themeColor="text1"/>
          <w:sz w:val="18"/>
          <w:szCs w:val="18"/>
          <w:shd w:val="clear" w:color="auto" w:fill="FFFFFF"/>
        </w:rPr>
        <w:t>nin</w:t>
      </w:r>
      <w:proofErr w:type="spellEnd"/>
      <w:r w:rsidRPr="001956F8">
        <w:rPr>
          <w:rFonts w:ascii="Arial" w:hAnsi="Arial" w:cs="Arial"/>
          <w:color w:val="000000" w:themeColor="text1"/>
          <w:sz w:val="18"/>
          <w:szCs w:val="18"/>
          <w:shd w:val="clear" w:color="auto" w:fill="FFFFFF"/>
        </w:rPr>
        <w:t xml:space="preserve"> görev başında bulunan başkanları ile KKTC GİAD Başkanından oluşur. En az senede iki kez olmak üzere toplanır. Toplantının gündemi TÜGİK Yönetim Kurulunca belirlenir.  Toplantılar, gündeme uygun olarak konfederasyon yönetim kurulu başkanı tarafından yürütülür. </w:t>
      </w:r>
    </w:p>
    <w:p w:rsidR="001C29D0" w:rsidRPr="001956F8" w:rsidRDefault="001C29D0" w:rsidP="001956F8">
      <w:pPr>
        <w:pStyle w:val="NormalWeb"/>
        <w:shd w:val="clear" w:color="auto" w:fill="FFFFFF"/>
        <w:spacing w:before="0" w:beforeAutospacing="0" w:after="0" w:afterAutospacing="0"/>
        <w:ind w:left="-1134"/>
        <w:jc w:val="both"/>
        <w:textAlignment w:val="baseline"/>
        <w:rPr>
          <w:rFonts w:ascii="Arial" w:hAnsi="Arial" w:cs="Arial"/>
          <w:color w:val="000000" w:themeColor="text1"/>
          <w:sz w:val="18"/>
          <w:szCs w:val="18"/>
        </w:rPr>
      </w:pPr>
    </w:p>
    <w:p w:rsidR="0024373E" w:rsidRPr="001956F8" w:rsidRDefault="0024373E" w:rsidP="004A6C2E">
      <w:pPr>
        <w:pStyle w:val="NormalWeb"/>
        <w:shd w:val="clear" w:color="auto" w:fill="FFFFFF"/>
        <w:spacing w:before="0" w:beforeAutospacing="0" w:after="0" w:afterAutospacing="0"/>
        <w:ind w:left="-1134"/>
        <w:textAlignment w:val="baseline"/>
        <w:rPr>
          <w:rStyle w:val="Gl"/>
          <w:rFonts w:ascii="Arial" w:hAnsi="Arial" w:cs="Arial"/>
          <w:color w:val="000000" w:themeColor="text1"/>
          <w:sz w:val="18"/>
          <w:szCs w:val="18"/>
          <w:bdr w:val="none" w:sz="0" w:space="0" w:color="auto" w:frame="1"/>
          <w:shd w:val="clear" w:color="auto" w:fill="FFFFFF"/>
        </w:rPr>
      </w:pPr>
      <w:r w:rsidRPr="001956F8">
        <w:rPr>
          <w:rFonts w:ascii="Arial" w:hAnsi="Arial" w:cs="Arial"/>
          <w:b/>
          <w:bCs/>
          <w:color w:val="000000" w:themeColor="text1"/>
          <w:sz w:val="18"/>
          <w:szCs w:val="18"/>
        </w:rPr>
        <w:t xml:space="preserve">MADDE 34- </w:t>
      </w:r>
      <w:r w:rsidR="00142456" w:rsidRPr="001956F8">
        <w:rPr>
          <w:rStyle w:val="Gl"/>
          <w:rFonts w:ascii="Arial" w:hAnsi="Arial" w:cs="Arial"/>
          <w:color w:val="000000" w:themeColor="text1"/>
          <w:sz w:val="18"/>
          <w:szCs w:val="18"/>
          <w:bdr w:val="none" w:sz="0" w:space="0" w:color="auto" w:frame="1"/>
          <w:shd w:val="clear" w:color="auto" w:fill="FFFFFF"/>
        </w:rPr>
        <w:t>GENİŞLETİLMİŞ BAŞKANLAR </w:t>
      </w:r>
      <w:r w:rsidR="00466CB4" w:rsidRPr="001956F8">
        <w:rPr>
          <w:rStyle w:val="Vurgu"/>
          <w:rFonts w:ascii="Arial" w:hAnsi="Arial" w:cs="Arial"/>
          <w:b/>
          <w:bCs/>
          <w:i w:val="0"/>
          <w:color w:val="000000" w:themeColor="text1"/>
          <w:sz w:val="18"/>
          <w:szCs w:val="18"/>
          <w:bdr w:val="none" w:sz="0" w:space="0" w:color="auto" w:frame="1"/>
        </w:rPr>
        <w:t xml:space="preserve">KURULU’NUN </w:t>
      </w:r>
      <w:r w:rsidR="00466CB4" w:rsidRPr="001956F8">
        <w:rPr>
          <w:rStyle w:val="Gl"/>
          <w:rFonts w:ascii="Arial" w:hAnsi="Arial" w:cs="Arial"/>
          <w:color w:val="000000" w:themeColor="text1"/>
          <w:sz w:val="18"/>
          <w:szCs w:val="18"/>
          <w:bdr w:val="none" w:sz="0" w:space="0" w:color="auto" w:frame="1"/>
          <w:shd w:val="clear" w:color="auto" w:fill="FFFFFF"/>
        </w:rPr>
        <w:t>GÖREVLERİ</w:t>
      </w:r>
    </w:p>
    <w:p w:rsidR="0036447F" w:rsidRPr="001956F8" w:rsidRDefault="0036447F" w:rsidP="004A6C2E">
      <w:pPr>
        <w:pStyle w:val="NormalWeb"/>
        <w:shd w:val="clear" w:color="auto" w:fill="FFFFFF"/>
        <w:spacing w:before="0" w:beforeAutospacing="0" w:after="0" w:afterAutospacing="0"/>
        <w:ind w:left="-1134"/>
        <w:textAlignment w:val="baseline"/>
        <w:rPr>
          <w:rFonts w:ascii="Arial" w:hAnsi="Arial" w:cs="Arial"/>
          <w:b/>
          <w:bCs/>
          <w:color w:val="000000" w:themeColor="text1"/>
          <w:sz w:val="18"/>
          <w:szCs w:val="18"/>
          <w:bdr w:val="none" w:sz="0" w:space="0" w:color="auto" w:frame="1"/>
          <w:shd w:val="clear" w:color="auto" w:fill="FFFFFF"/>
        </w:rPr>
      </w:pP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34.1</w:t>
      </w:r>
      <w:r w:rsidRPr="001956F8">
        <w:rPr>
          <w:rFonts w:ascii="Arial" w:hAnsi="Arial" w:cs="Arial"/>
          <w:color w:val="000000" w:themeColor="text1"/>
          <w:sz w:val="18"/>
          <w:szCs w:val="18"/>
        </w:rPr>
        <w:t xml:space="preserve"> Kamuoyunun gündemin</w:t>
      </w:r>
      <w:r w:rsidR="00174A52" w:rsidRPr="001956F8">
        <w:rPr>
          <w:rFonts w:ascii="Arial" w:hAnsi="Arial" w:cs="Arial"/>
          <w:color w:val="000000" w:themeColor="text1"/>
          <w:sz w:val="18"/>
          <w:szCs w:val="18"/>
        </w:rPr>
        <w:t>deki konularda görüş bildirmek,</w:t>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34.2</w:t>
      </w:r>
      <w:r w:rsidRPr="001956F8">
        <w:rPr>
          <w:rFonts w:ascii="Arial" w:hAnsi="Arial" w:cs="Arial"/>
          <w:color w:val="000000" w:themeColor="text1"/>
          <w:sz w:val="18"/>
          <w:szCs w:val="18"/>
        </w:rPr>
        <w:t xml:space="preserve"> Genel Kurul’ da alınan kararların ye</w:t>
      </w:r>
      <w:r w:rsidR="00174A52" w:rsidRPr="001956F8">
        <w:rPr>
          <w:rFonts w:ascii="Arial" w:hAnsi="Arial" w:cs="Arial"/>
          <w:color w:val="000000" w:themeColor="text1"/>
          <w:sz w:val="18"/>
          <w:szCs w:val="18"/>
        </w:rPr>
        <w:t>rine getirilmesini takip etmek,</w:t>
      </w:r>
    </w:p>
    <w:p w:rsidR="00A02464"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34.3</w:t>
      </w:r>
      <w:r w:rsidRPr="001956F8">
        <w:rPr>
          <w:rFonts w:ascii="Arial" w:hAnsi="Arial" w:cs="Arial"/>
          <w:color w:val="000000" w:themeColor="text1"/>
          <w:sz w:val="18"/>
          <w:szCs w:val="18"/>
        </w:rPr>
        <w:t xml:space="preserve"> İşadamlarının karşılaştığı sorunların çözümü ile ilgili </w:t>
      </w:r>
      <w:proofErr w:type="spellStart"/>
      <w:r w:rsidRPr="001956F8">
        <w:rPr>
          <w:rFonts w:ascii="Arial" w:hAnsi="Arial" w:cs="Arial"/>
          <w:color w:val="000000" w:themeColor="text1"/>
          <w:sz w:val="18"/>
          <w:szCs w:val="18"/>
        </w:rPr>
        <w:t>istişari</w:t>
      </w:r>
      <w:proofErr w:type="spellEnd"/>
      <w:r w:rsidRPr="001956F8">
        <w:rPr>
          <w:rFonts w:ascii="Arial" w:hAnsi="Arial" w:cs="Arial"/>
          <w:color w:val="000000" w:themeColor="text1"/>
          <w:sz w:val="18"/>
          <w:szCs w:val="18"/>
        </w:rPr>
        <w:t xml:space="preserve"> nitelikte kararlar almak.</w:t>
      </w:r>
      <w:r w:rsidRPr="001956F8">
        <w:rPr>
          <w:rFonts w:ascii="Arial" w:hAnsi="Arial" w:cs="Arial"/>
          <w:color w:val="000000" w:themeColor="text1"/>
          <w:sz w:val="18"/>
          <w:szCs w:val="18"/>
        </w:rPr>
        <w:br/>
      </w: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E00D4A" w:rsidRDefault="00E00D4A" w:rsidP="004A6C2E">
      <w:pPr>
        <w:tabs>
          <w:tab w:val="left" w:pos="9000"/>
        </w:tabs>
        <w:ind w:left="-1134" w:right="72"/>
        <w:rPr>
          <w:rFonts w:ascii="Arial" w:hAnsi="Arial" w:cs="Arial"/>
          <w:b/>
          <w:bCs/>
          <w:color w:val="000000" w:themeColor="text1"/>
          <w:sz w:val="18"/>
          <w:szCs w:val="18"/>
        </w:rPr>
      </w:pP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lastRenderedPageBreak/>
        <w:t>MADDE 35- K</w:t>
      </w:r>
      <w:r w:rsidR="00717FE8" w:rsidRPr="001956F8">
        <w:rPr>
          <w:rFonts w:ascii="Arial" w:hAnsi="Arial" w:cs="Arial"/>
          <w:b/>
          <w:bCs/>
          <w:color w:val="000000" w:themeColor="text1"/>
          <w:sz w:val="18"/>
          <w:szCs w:val="18"/>
        </w:rPr>
        <w:t>ONFEDERASYONUN GELİR KAYNAKLARI</w:t>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 xml:space="preserve">Konfederasyonun </w:t>
      </w:r>
      <w:r w:rsidR="001956F8">
        <w:rPr>
          <w:rFonts w:ascii="Arial" w:hAnsi="Arial" w:cs="Arial"/>
          <w:color w:val="000000" w:themeColor="text1"/>
          <w:sz w:val="18"/>
          <w:szCs w:val="18"/>
        </w:rPr>
        <w:t>gelir kaynakları şunlardır:</w:t>
      </w:r>
    </w:p>
    <w:p w:rsidR="00796806" w:rsidRPr="00796806" w:rsidRDefault="00796806" w:rsidP="00796806">
      <w:pPr>
        <w:tabs>
          <w:tab w:val="left" w:pos="9000"/>
        </w:tabs>
        <w:ind w:left="-1134" w:right="72"/>
        <w:jc w:val="both"/>
        <w:rPr>
          <w:rFonts w:ascii="Arial" w:hAnsi="Arial" w:cs="Arial"/>
          <w:color w:val="000000" w:themeColor="text1"/>
          <w:sz w:val="17"/>
          <w:szCs w:val="17"/>
        </w:rPr>
      </w:pPr>
      <w:r w:rsidRPr="002C2A51">
        <w:rPr>
          <w:rFonts w:ascii="Arial" w:hAnsi="Arial" w:cs="Arial"/>
          <w:b/>
          <w:color w:val="000000" w:themeColor="text1"/>
          <w:sz w:val="17"/>
          <w:szCs w:val="17"/>
        </w:rPr>
        <w:t>35.1</w:t>
      </w:r>
      <w:r w:rsidRPr="00796806">
        <w:rPr>
          <w:rFonts w:ascii="Arial" w:hAnsi="Arial" w:cs="Arial"/>
          <w:color w:val="000000" w:themeColor="text1"/>
          <w:sz w:val="17"/>
          <w:szCs w:val="17"/>
        </w:rPr>
        <w:t xml:space="preserve"> Üyelerden alınan yıllık katılım payları: Türkiye Girişimci İş İnsanları Konfederasyonuna üye federasyonlar</w:t>
      </w:r>
      <w:r w:rsidRPr="00796806">
        <w:rPr>
          <w:rFonts w:ascii="Arial" w:hAnsi="Arial" w:cs="Arial"/>
          <w:color w:val="FF0000"/>
          <w:sz w:val="17"/>
          <w:szCs w:val="17"/>
        </w:rPr>
        <w:t>, aylık 30.000 TL. (Otuz Bin Türk Lirası) Katkı payı</w:t>
      </w:r>
      <w:r w:rsidRPr="00796806">
        <w:rPr>
          <w:rFonts w:ascii="Arial" w:hAnsi="Arial" w:cs="Arial"/>
          <w:color w:val="000000" w:themeColor="text1"/>
          <w:sz w:val="17"/>
          <w:szCs w:val="17"/>
        </w:rPr>
        <w:t xml:space="preserve"> ödemesi yapar.</w:t>
      </w:r>
    </w:p>
    <w:p w:rsidR="00173BDD" w:rsidRPr="00E83E7D" w:rsidRDefault="00444FD2" w:rsidP="002C2A51">
      <w:pPr>
        <w:tabs>
          <w:tab w:val="left" w:pos="9000"/>
        </w:tabs>
        <w:ind w:left="-1134" w:right="72"/>
        <w:jc w:val="both"/>
        <w:rPr>
          <w:rFonts w:ascii="Arial" w:hAnsi="Arial" w:cs="Arial"/>
          <w:color w:val="000000" w:themeColor="text1"/>
          <w:sz w:val="17"/>
          <w:szCs w:val="17"/>
        </w:rPr>
      </w:pPr>
      <w:r w:rsidRPr="002C2A51">
        <w:rPr>
          <w:rFonts w:ascii="Arial" w:hAnsi="Arial" w:cs="Arial"/>
          <w:b/>
          <w:color w:val="000000" w:themeColor="text1"/>
          <w:sz w:val="17"/>
          <w:szCs w:val="17"/>
        </w:rPr>
        <w:t>35.2</w:t>
      </w:r>
      <w:r w:rsidRPr="00E83E7D">
        <w:rPr>
          <w:rFonts w:ascii="Arial" w:hAnsi="Arial" w:cs="Arial"/>
          <w:color w:val="000000" w:themeColor="text1"/>
          <w:sz w:val="17"/>
          <w:szCs w:val="17"/>
        </w:rPr>
        <w:t xml:space="preserve"> Konfederasyona yeni giren federasyonların ödemeleri </w:t>
      </w:r>
      <w:r w:rsidR="00E00D4A">
        <w:rPr>
          <w:rFonts w:ascii="Arial" w:hAnsi="Arial" w:cs="Arial"/>
          <w:color w:val="000000" w:themeColor="text1"/>
          <w:sz w:val="17"/>
          <w:szCs w:val="17"/>
        </w:rPr>
        <w:t xml:space="preserve">öngörülen </w:t>
      </w:r>
      <w:r w:rsidR="00796806" w:rsidRPr="00E00D4A">
        <w:rPr>
          <w:rFonts w:ascii="Arial" w:hAnsi="Arial" w:cs="Arial"/>
          <w:color w:val="FF0000"/>
          <w:sz w:val="17"/>
          <w:szCs w:val="17"/>
        </w:rPr>
        <w:t xml:space="preserve">giriş aidatı 150.00,00 TL (Yüz Elli Bin Türk lirası) </w:t>
      </w:r>
      <w:r w:rsidR="00796806" w:rsidRPr="00796806">
        <w:rPr>
          <w:rFonts w:ascii="Arial" w:hAnsi="Arial" w:cs="Arial"/>
          <w:color w:val="000000" w:themeColor="text1"/>
          <w:sz w:val="17"/>
          <w:szCs w:val="17"/>
        </w:rPr>
        <w:t>olarak belirlenmiştir.</w:t>
      </w:r>
    </w:p>
    <w:p w:rsidR="00173BDD" w:rsidRPr="00E83E7D" w:rsidRDefault="00444FD2" w:rsidP="0036447F">
      <w:pPr>
        <w:tabs>
          <w:tab w:val="left" w:pos="9000"/>
        </w:tabs>
        <w:ind w:left="-1134" w:right="72"/>
        <w:jc w:val="both"/>
        <w:rPr>
          <w:rFonts w:ascii="Arial" w:hAnsi="Arial" w:cs="Arial"/>
          <w:color w:val="000000" w:themeColor="text1"/>
          <w:sz w:val="17"/>
          <w:szCs w:val="17"/>
        </w:rPr>
      </w:pPr>
      <w:r w:rsidRPr="00E83E7D">
        <w:rPr>
          <w:rFonts w:ascii="Arial" w:hAnsi="Arial" w:cs="Arial"/>
          <w:b/>
          <w:bCs/>
          <w:color w:val="000000" w:themeColor="text1"/>
          <w:sz w:val="17"/>
          <w:szCs w:val="17"/>
        </w:rPr>
        <w:t>35.3</w:t>
      </w:r>
      <w:r w:rsidRPr="00E83E7D">
        <w:rPr>
          <w:rFonts w:ascii="Arial" w:hAnsi="Arial" w:cs="Arial"/>
          <w:color w:val="000000" w:themeColor="text1"/>
          <w:sz w:val="17"/>
          <w:szCs w:val="17"/>
        </w:rPr>
        <w:t xml:space="preserve"> Konfederasyon yayınları, ilan gelirleri, tertiplenecek yemekli toplantı, piyango, balo, konser, yemekli eğlence, temsil ve konferans gibi faal</w:t>
      </w:r>
      <w:r w:rsidR="00B0548C" w:rsidRPr="00E83E7D">
        <w:rPr>
          <w:rFonts w:ascii="Arial" w:hAnsi="Arial" w:cs="Arial"/>
          <w:color w:val="000000" w:themeColor="text1"/>
          <w:sz w:val="17"/>
          <w:szCs w:val="17"/>
        </w:rPr>
        <w:t>iyetlerden sağlanacak gelirler.</w:t>
      </w:r>
    </w:p>
    <w:p w:rsidR="0036447F" w:rsidRPr="00E83E7D" w:rsidRDefault="00444FD2" w:rsidP="0036447F">
      <w:pPr>
        <w:tabs>
          <w:tab w:val="left" w:pos="9000"/>
        </w:tabs>
        <w:ind w:left="-1134" w:right="72"/>
        <w:jc w:val="both"/>
        <w:rPr>
          <w:rFonts w:ascii="Arial" w:hAnsi="Arial" w:cs="Arial"/>
          <w:color w:val="000000" w:themeColor="text1"/>
          <w:sz w:val="17"/>
          <w:szCs w:val="17"/>
        </w:rPr>
      </w:pPr>
      <w:r w:rsidRPr="00E83E7D">
        <w:rPr>
          <w:rFonts w:ascii="Arial" w:hAnsi="Arial" w:cs="Arial"/>
          <w:b/>
          <w:color w:val="000000" w:themeColor="text1"/>
          <w:sz w:val="17"/>
          <w:szCs w:val="17"/>
        </w:rPr>
        <w:t>35.4</w:t>
      </w:r>
      <w:r w:rsidRPr="00E83E7D">
        <w:rPr>
          <w:rFonts w:ascii="Arial" w:hAnsi="Arial" w:cs="Arial"/>
          <w:color w:val="000000" w:themeColor="text1"/>
          <w:sz w:val="17"/>
          <w:szCs w:val="17"/>
        </w:rPr>
        <w:t xml:space="preserve"> Bağışlar ve mevzuat hükümlerine uygun olarak toplana</w:t>
      </w:r>
      <w:r w:rsidR="00B0548C" w:rsidRPr="00E83E7D">
        <w:rPr>
          <w:rFonts w:ascii="Arial" w:hAnsi="Arial" w:cs="Arial"/>
          <w:color w:val="000000" w:themeColor="text1"/>
          <w:sz w:val="17"/>
          <w:szCs w:val="17"/>
        </w:rPr>
        <w:t>cak yardımlar ve sair gelirler.</w:t>
      </w:r>
    </w:p>
    <w:p w:rsidR="00E00D4A" w:rsidRPr="00E00D4A" w:rsidRDefault="00E00D4A" w:rsidP="00E00D4A">
      <w:pPr>
        <w:tabs>
          <w:tab w:val="left" w:pos="9000"/>
        </w:tabs>
        <w:ind w:left="-1134" w:right="72"/>
        <w:jc w:val="both"/>
        <w:rPr>
          <w:rFonts w:ascii="Arial" w:hAnsi="Arial" w:cs="Arial"/>
          <w:color w:val="FF0000"/>
          <w:sz w:val="17"/>
          <w:szCs w:val="17"/>
        </w:rPr>
      </w:pPr>
      <w:r w:rsidRPr="00E00D4A">
        <w:rPr>
          <w:rFonts w:ascii="Arial" w:hAnsi="Arial" w:cs="Arial"/>
          <w:color w:val="000000" w:themeColor="text1"/>
          <w:sz w:val="17"/>
          <w:szCs w:val="17"/>
        </w:rPr>
        <w:t xml:space="preserve">35.5 Konfederasyonun mal varlığından elde edilecek gelirler. Yukarıda anılan konfederasyon gelirlerinden, federasyonların giriş aidatı üyelik için başvuru sırasında, </w:t>
      </w:r>
      <w:r w:rsidRPr="00E00D4A">
        <w:rPr>
          <w:rFonts w:ascii="Arial" w:hAnsi="Arial" w:cs="Arial"/>
          <w:color w:val="FF0000"/>
          <w:sz w:val="17"/>
          <w:szCs w:val="17"/>
        </w:rPr>
        <w:t xml:space="preserve">federasyonların yıllık katkı paylarını her yılın Ocak </w:t>
      </w:r>
      <w:proofErr w:type="spellStart"/>
      <w:r w:rsidRPr="00E00D4A">
        <w:rPr>
          <w:rFonts w:ascii="Arial" w:hAnsi="Arial" w:cs="Arial"/>
          <w:color w:val="FF0000"/>
          <w:sz w:val="17"/>
          <w:szCs w:val="17"/>
        </w:rPr>
        <w:t>ay’ı</w:t>
      </w:r>
      <w:proofErr w:type="spellEnd"/>
      <w:r w:rsidRPr="00E00D4A">
        <w:rPr>
          <w:rFonts w:ascii="Arial" w:hAnsi="Arial" w:cs="Arial"/>
          <w:color w:val="FF0000"/>
          <w:sz w:val="17"/>
          <w:szCs w:val="17"/>
        </w:rPr>
        <w:t xml:space="preserve"> içerisinde öder. Taksitlendirme yetkisi Yönetim Kurulu’nun kararına bağlıdır. Giriş aidatları ve yıllık katkı payları cari yıl başlangıcında Yönetim Kurulu Kararıyla en az yıllık ÜFE-TÜFE ortalamaları oranında arttırılır. </w:t>
      </w:r>
    </w:p>
    <w:p w:rsidR="000659C6" w:rsidRPr="001956F8" w:rsidRDefault="000659C6" w:rsidP="001956F8">
      <w:pPr>
        <w:tabs>
          <w:tab w:val="left" w:pos="9000"/>
        </w:tabs>
        <w:ind w:right="72"/>
        <w:jc w:val="both"/>
        <w:rPr>
          <w:rFonts w:ascii="Arial" w:hAnsi="Arial" w:cs="Arial"/>
          <w:b/>
          <w:bCs/>
          <w:color w:val="000000" w:themeColor="text1"/>
          <w:sz w:val="18"/>
          <w:szCs w:val="18"/>
        </w:rPr>
      </w:pPr>
    </w:p>
    <w:p w:rsidR="000659C6" w:rsidRPr="001956F8" w:rsidRDefault="000659C6" w:rsidP="0036447F">
      <w:pPr>
        <w:tabs>
          <w:tab w:val="left" w:pos="9000"/>
        </w:tabs>
        <w:ind w:left="-1134" w:right="72"/>
        <w:jc w:val="both"/>
        <w:rPr>
          <w:rFonts w:ascii="Arial" w:hAnsi="Arial" w:cs="Arial"/>
          <w:b/>
          <w:bCs/>
          <w:color w:val="000000" w:themeColor="text1"/>
          <w:sz w:val="18"/>
          <w:szCs w:val="18"/>
        </w:rPr>
      </w:pPr>
    </w:p>
    <w:p w:rsidR="000659C6" w:rsidRPr="001956F8" w:rsidRDefault="00444FD2" w:rsidP="000659C6">
      <w:pPr>
        <w:tabs>
          <w:tab w:val="left" w:pos="9000"/>
        </w:tabs>
        <w:ind w:left="-1134" w:right="72"/>
        <w:jc w:val="both"/>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MADDE 36- </w:t>
      </w:r>
      <w:r w:rsidR="002D20D8" w:rsidRPr="001956F8">
        <w:rPr>
          <w:rFonts w:ascii="Arial" w:hAnsi="Arial" w:cs="Arial"/>
          <w:b/>
          <w:bCs/>
          <w:color w:val="000000" w:themeColor="text1"/>
          <w:sz w:val="18"/>
          <w:szCs w:val="18"/>
        </w:rPr>
        <w:t>KONFEDERASYONUN GELİR VE GİDERLERİ İLE BORÇLANMA USUL VE ESASLARI</w:t>
      </w:r>
    </w:p>
    <w:p w:rsidR="006D5FB8" w:rsidRPr="001956F8" w:rsidRDefault="00444FD2" w:rsidP="000659C6">
      <w:pPr>
        <w:tabs>
          <w:tab w:val="left" w:pos="9000"/>
        </w:tabs>
        <w:ind w:left="-1134" w:right="72"/>
        <w:jc w:val="both"/>
        <w:rPr>
          <w:rFonts w:ascii="Arial" w:hAnsi="Arial" w:cs="Arial"/>
          <w:b/>
          <w:bCs/>
          <w:color w:val="000000" w:themeColor="text1"/>
          <w:sz w:val="18"/>
          <w:szCs w:val="18"/>
        </w:rPr>
      </w:pPr>
      <w:r w:rsidRPr="001956F8">
        <w:rPr>
          <w:rFonts w:ascii="Arial" w:hAnsi="Arial" w:cs="Arial"/>
          <w:color w:val="000000" w:themeColor="text1"/>
          <w:sz w:val="18"/>
          <w:szCs w:val="18"/>
        </w:rPr>
        <w:br/>
      </w:r>
      <w:r w:rsidR="006D5FB8" w:rsidRPr="001956F8">
        <w:rPr>
          <w:rFonts w:ascii="Arial" w:hAnsi="Arial" w:cs="Arial"/>
          <w:color w:val="000000" w:themeColor="text1"/>
          <w:sz w:val="18"/>
          <w:szCs w:val="18"/>
        </w:rPr>
        <w:t xml:space="preserve">Konfederasyon gelirleri alındı belgesi ile tahsil edilir. Konfederasyon gelirlerinin bankalar aracılığı ile tahsili halinde banka tarafından düzenlenen </w:t>
      </w:r>
      <w:proofErr w:type="gramStart"/>
      <w:r w:rsidR="006D5FB8" w:rsidRPr="001956F8">
        <w:rPr>
          <w:rFonts w:ascii="Arial" w:hAnsi="Arial" w:cs="Arial"/>
          <w:color w:val="000000" w:themeColor="text1"/>
          <w:sz w:val="18"/>
          <w:szCs w:val="18"/>
        </w:rPr>
        <w:t>dekont</w:t>
      </w:r>
      <w:proofErr w:type="gramEnd"/>
      <w:r w:rsidR="006D5FB8" w:rsidRPr="001956F8">
        <w:rPr>
          <w:rFonts w:ascii="Arial" w:hAnsi="Arial" w:cs="Arial"/>
          <w:color w:val="000000" w:themeColor="text1"/>
          <w:sz w:val="18"/>
          <w:szCs w:val="18"/>
        </w:rPr>
        <w:t xml:space="preserve"> veya hesap özeti gibi belgeler alındı belgesi yerine geçer.</w:t>
      </w:r>
    </w:p>
    <w:p w:rsidR="00F37D7D" w:rsidRPr="001956F8" w:rsidRDefault="00F37D7D" w:rsidP="004A6C2E">
      <w:pPr>
        <w:tabs>
          <w:tab w:val="left" w:pos="9000"/>
        </w:tabs>
        <w:ind w:left="-1134" w:right="72"/>
        <w:rPr>
          <w:rFonts w:ascii="Arial" w:hAnsi="Arial" w:cs="Arial"/>
          <w:color w:val="000000" w:themeColor="text1"/>
          <w:sz w:val="18"/>
          <w:szCs w:val="18"/>
        </w:rPr>
      </w:pPr>
    </w:p>
    <w:p w:rsidR="006D5FB8" w:rsidRPr="001956F8" w:rsidRDefault="006D5FB8"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 gelirlerini toplayacak kişiler yönetim kurulu kararıyla belirlenir ve bunlar adına yetki belgesi düzenlenir.</w:t>
      </w:r>
    </w:p>
    <w:p w:rsidR="00D71B60" w:rsidRPr="001956F8" w:rsidRDefault="00D71B60" w:rsidP="0036447F">
      <w:pPr>
        <w:tabs>
          <w:tab w:val="left" w:pos="9000"/>
        </w:tabs>
        <w:ind w:left="-1134" w:right="72"/>
        <w:jc w:val="both"/>
        <w:rPr>
          <w:rFonts w:ascii="Arial" w:hAnsi="Arial" w:cs="Arial"/>
          <w:color w:val="000000" w:themeColor="text1"/>
          <w:sz w:val="18"/>
          <w:szCs w:val="18"/>
        </w:rPr>
      </w:pPr>
    </w:p>
    <w:p w:rsidR="006D5FB8" w:rsidRPr="001956F8" w:rsidRDefault="006D5FB8"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 giderleri ise fatura, perakende satış fişi, serbest meslek makbuzu gibi harcama belgeleri ile yapılır. Ancak konfederasyon, Gelir Vergisi Kanunu kapsamında bulunan ödemeleri için Vergi Usul Kanunu hükümlerine göre gider pusulası, bu kapsamda da bulunmayan ödemeleri için Dernekler Yönetmeliğindeki örneğine uygun şekilde Gider Makbuzu düzenlerler.</w:t>
      </w:r>
    </w:p>
    <w:p w:rsidR="00D71B60" w:rsidRPr="001956F8" w:rsidRDefault="00D71B60" w:rsidP="0036447F">
      <w:pPr>
        <w:tabs>
          <w:tab w:val="left" w:pos="9000"/>
        </w:tabs>
        <w:ind w:left="-1134" w:right="72"/>
        <w:jc w:val="both"/>
        <w:rPr>
          <w:rFonts w:ascii="Arial" w:hAnsi="Arial" w:cs="Arial"/>
          <w:color w:val="000000" w:themeColor="text1"/>
          <w:sz w:val="18"/>
          <w:szCs w:val="18"/>
        </w:rPr>
      </w:pPr>
    </w:p>
    <w:p w:rsidR="006D5FB8" w:rsidRPr="001956F8" w:rsidRDefault="006D5FB8"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 xml:space="preserve">Konfederasyon tarafından; kişi, kurum veya kuruluşlara yapılacak bedelsiz mal ve hizmet teslimleri Dernekler Yönetmeliğindeki örneğine uygun şekilde Ayni Yardım Teslim Belgesi ile yapılır. Kişi, kurum veya kuruluşlar tarafından konfederasyona yapılacak bedelsiz mal ve hizmet teslimleri ise Dernekler Yönetmeliğindeki örneğine uygun şekilde Ayni Bağış Alındı Belgesi ile kabul edilir. </w:t>
      </w:r>
    </w:p>
    <w:p w:rsidR="00174A52" w:rsidRPr="001956F8" w:rsidRDefault="00174A52" w:rsidP="0036447F">
      <w:pPr>
        <w:tabs>
          <w:tab w:val="left" w:pos="9000"/>
        </w:tabs>
        <w:ind w:right="72"/>
        <w:jc w:val="both"/>
        <w:rPr>
          <w:rFonts w:ascii="Arial" w:hAnsi="Arial" w:cs="Arial"/>
          <w:color w:val="000000" w:themeColor="text1"/>
          <w:sz w:val="18"/>
          <w:szCs w:val="18"/>
        </w:rPr>
      </w:pPr>
    </w:p>
    <w:p w:rsidR="006D5FB8" w:rsidRPr="001956F8" w:rsidRDefault="006D5FB8"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Bu belgeler; Dernekler Yönetmeliğinde belirtilen ve örneği bulunan biçim ve ebatta, müteselsil seri ve sıra numarası taşıyan, kendinden karbonlu elli asıl ve elli koçan yaprağından meydana gelen ciltler veya elektronik sistemler ve yazı makineleri aracılığıyla yazdırılacak form veya sürekli form şeklinde, dernekler tarafından bastırılır. Form veya sürekli form şeklinde bastırılacak belgelerin, belirtilen nitelikte olması zorunludur.</w:t>
      </w:r>
    </w:p>
    <w:p w:rsidR="00D71B60" w:rsidRPr="001956F8" w:rsidRDefault="00D71B60" w:rsidP="0036447F">
      <w:pPr>
        <w:tabs>
          <w:tab w:val="left" w:pos="9000"/>
        </w:tabs>
        <w:ind w:left="-1134" w:right="72"/>
        <w:jc w:val="both"/>
        <w:rPr>
          <w:rFonts w:ascii="Arial" w:hAnsi="Arial" w:cs="Arial"/>
          <w:color w:val="000000" w:themeColor="text1"/>
          <w:sz w:val="18"/>
          <w:szCs w:val="18"/>
        </w:rPr>
      </w:pPr>
    </w:p>
    <w:p w:rsidR="006D5FB8" w:rsidRPr="001956F8" w:rsidRDefault="006D5FB8"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Konfederasyonun gelir ve gider konularında tutulacak defterler dernekler biriminden ya da noterden onaylı olması zorunludur.</w:t>
      </w:r>
    </w:p>
    <w:p w:rsidR="006D5FB8" w:rsidRPr="001956F8" w:rsidRDefault="003A7245"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br/>
      </w:r>
      <w:r w:rsidR="006D5FB8" w:rsidRPr="001956F8">
        <w:rPr>
          <w:rFonts w:ascii="Arial" w:hAnsi="Arial" w:cs="Arial"/>
          <w:color w:val="000000" w:themeColor="text1"/>
          <w:sz w:val="18"/>
          <w:szCs w:val="18"/>
        </w:rPr>
        <w:t xml:space="preserve">Defterler hariç olmak üzere, konfederasyon tarafından kullanılan alındı belgeleri, harcama belgeleri ve diğer belgeler özel kanunlarda belirtilen süreler saklı kalmak üzere, kaydedildikleri defterlerdeki sayı ve tarih düzenine uygun olarak 5 yıl süreyle saklanır. </w:t>
      </w:r>
    </w:p>
    <w:p w:rsidR="002D20D8" w:rsidRPr="001956F8" w:rsidRDefault="002D20D8" w:rsidP="0036447F">
      <w:pPr>
        <w:tabs>
          <w:tab w:val="left" w:pos="9000"/>
        </w:tabs>
        <w:ind w:left="-1134" w:right="72"/>
        <w:jc w:val="both"/>
        <w:rPr>
          <w:rFonts w:ascii="Arial" w:hAnsi="Arial" w:cs="Arial"/>
          <w:color w:val="000000" w:themeColor="text1"/>
          <w:sz w:val="18"/>
          <w:szCs w:val="18"/>
        </w:rPr>
      </w:pPr>
    </w:p>
    <w:p w:rsidR="0036447F" w:rsidRPr="001956F8" w:rsidRDefault="002D20D8" w:rsidP="000659C6">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 xml:space="preserve">Konfederasyon amacını gerçekleştirmek ve faaliyetlerini yürütebilmek için ihtiyaç duyulması halinde yönetim kurulu kararı ile borçlanma yapabilir. Bu borçlanma kredili mal ve hizmet alımı konularında olabileceği gibi, nakit olarak da yapılabilir. Ancak bu </w:t>
      </w:r>
      <w:proofErr w:type="gramStart"/>
      <w:r w:rsidRPr="001956F8">
        <w:rPr>
          <w:rFonts w:ascii="Arial" w:hAnsi="Arial" w:cs="Arial"/>
          <w:color w:val="000000" w:themeColor="text1"/>
          <w:sz w:val="18"/>
          <w:szCs w:val="18"/>
        </w:rPr>
        <w:t>borçlanma , konfederasyonun</w:t>
      </w:r>
      <w:proofErr w:type="gramEnd"/>
      <w:r w:rsidRPr="001956F8">
        <w:rPr>
          <w:rFonts w:ascii="Arial" w:hAnsi="Arial" w:cs="Arial"/>
          <w:color w:val="000000" w:themeColor="text1"/>
          <w:sz w:val="18"/>
          <w:szCs w:val="18"/>
        </w:rPr>
        <w:t xml:space="preserve">  gelir kaynakları ile karşılanamayacak miktarlarda ve konfederasyonu ödeme güçlüğüne düşürecek nitelikte yapılamaz.</w:t>
      </w:r>
    </w:p>
    <w:p w:rsidR="0036447F" w:rsidRPr="001956F8" w:rsidRDefault="0036447F" w:rsidP="001C29D0">
      <w:pPr>
        <w:tabs>
          <w:tab w:val="left" w:pos="9000"/>
        </w:tabs>
        <w:ind w:right="72"/>
        <w:rPr>
          <w:rFonts w:ascii="Arial" w:hAnsi="Arial" w:cs="Arial"/>
          <w:b/>
          <w:bCs/>
          <w:color w:val="000000" w:themeColor="text1"/>
          <w:sz w:val="18"/>
          <w:szCs w:val="18"/>
        </w:rPr>
      </w:pPr>
    </w:p>
    <w:p w:rsidR="00D71B60" w:rsidRPr="001956F8" w:rsidRDefault="00444FD2" w:rsidP="004A6C2E">
      <w:pPr>
        <w:tabs>
          <w:tab w:val="left" w:pos="9000"/>
        </w:tabs>
        <w:ind w:left="-1134" w:right="72"/>
        <w:rPr>
          <w:rFonts w:ascii="Arial" w:hAnsi="Arial" w:cs="Arial"/>
          <w:b/>
          <w:color w:val="000000" w:themeColor="text1"/>
          <w:sz w:val="18"/>
          <w:szCs w:val="18"/>
        </w:rPr>
      </w:pPr>
      <w:r w:rsidRPr="001956F8">
        <w:rPr>
          <w:rFonts w:ascii="Arial" w:hAnsi="Arial" w:cs="Arial"/>
          <w:b/>
          <w:bCs/>
          <w:color w:val="000000" w:themeColor="text1"/>
          <w:sz w:val="18"/>
          <w:szCs w:val="18"/>
        </w:rPr>
        <w:t>MADDE 37- KONFEDERASYONUN YARDIM ALAMAYACAĞI KURULUŞLAR</w:t>
      </w:r>
    </w:p>
    <w:p w:rsidR="00466CB4" w:rsidRPr="001956F8" w:rsidRDefault="00444FD2" w:rsidP="0036447F">
      <w:pPr>
        <w:ind w:left="-1134" w:right="851"/>
        <w:jc w:val="both"/>
        <w:rPr>
          <w:rFonts w:ascii="Arial" w:hAnsi="Arial" w:cs="Arial"/>
          <w:color w:val="000000" w:themeColor="text1"/>
          <w:sz w:val="18"/>
          <w:szCs w:val="18"/>
        </w:rPr>
      </w:pPr>
      <w:r w:rsidRPr="001956F8">
        <w:rPr>
          <w:rFonts w:ascii="Arial" w:hAnsi="Arial" w:cs="Arial"/>
          <w:color w:val="000000" w:themeColor="text1"/>
          <w:sz w:val="18"/>
          <w:szCs w:val="18"/>
        </w:rPr>
        <w:t>Konfederasyon siyasi partilerden, işçi ve işver</w:t>
      </w:r>
      <w:r w:rsidR="00B0548C" w:rsidRPr="001956F8">
        <w:rPr>
          <w:rFonts w:ascii="Arial" w:hAnsi="Arial" w:cs="Arial"/>
          <w:color w:val="000000" w:themeColor="text1"/>
          <w:sz w:val="18"/>
          <w:szCs w:val="18"/>
        </w:rPr>
        <w:t>en sendikalarından herhangi</w:t>
      </w:r>
      <w:r w:rsidR="002C2A51">
        <w:rPr>
          <w:rFonts w:ascii="Arial" w:hAnsi="Arial" w:cs="Arial"/>
          <w:color w:val="000000" w:themeColor="text1"/>
          <w:sz w:val="18"/>
          <w:szCs w:val="18"/>
        </w:rPr>
        <w:t xml:space="preserve"> </w:t>
      </w:r>
      <w:r w:rsidR="007E53AD" w:rsidRPr="001956F8">
        <w:rPr>
          <w:rFonts w:ascii="Arial" w:hAnsi="Arial" w:cs="Arial"/>
          <w:color w:val="000000" w:themeColor="text1"/>
          <w:sz w:val="18"/>
          <w:szCs w:val="18"/>
        </w:rPr>
        <w:t>bir</w:t>
      </w:r>
      <w:r w:rsidR="00B0548C" w:rsidRPr="001956F8">
        <w:rPr>
          <w:rFonts w:ascii="Arial" w:hAnsi="Arial" w:cs="Arial"/>
          <w:color w:val="000000" w:themeColor="text1"/>
          <w:sz w:val="18"/>
          <w:szCs w:val="18"/>
        </w:rPr>
        <w:t xml:space="preserve"> surette maddi yardım kabul edemez ve adı geçen kuruluşlara yardımda</w:t>
      </w:r>
      <w:r w:rsidR="00174A52" w:rsidRPr="001956F8">
        <w:rPr>
          <w:rFonts w:ascii="Arial" w:hAnsi="Arial" w:cs="Arial"/>
          <w:color w:val="000000" w:themeColor="text1"/>
          <w:sz w:val="18"/>
          <w:szCs w:val="18"/>
        </w:rPr>
        <w:t xml:space="preserve"> </w:t>
      </w:r>
      <w:r w:rsidR="00B0548C" w:rsidRPr="001956F8">
        <w:rPr>
          <w:rFonts w:ascii="Arial" w:hAnsi="Arial" w:cs="Arial"/>
          <w:color w:val="000000" w:themeColor="text1"/>
          <w:sz w:val="18"/>
          <w:szCs w:val="18"/>
        </w:rPr>
        <w:t>bulunamaz.</w:t>
      </w:r>
    </w:p>
    <w:p w:rsidR="00466CB4" w:rsidRPr="001956F8" w:rsidRDefault="00466CB4" w:rsidP="00466CB4">
      <w:pPr>
        <w:tabs>
          <w:tab w:val="left" w:pos="9000"/>
        </w:tabs>
        <w:ind w:right="72"/>
        <w:rPr>
          <w:rFonts w:ascii="Arial" w:hAnsi="Arial" w:cs="Arial"/>
          <w:b/>
          <w:bCs/>
          <w:color w:val="000000" w:themeColor="text1"/>
          <w:sz w:val="18"/>
          <w:szCs w:val="18"/>
        </w:rPr>
      </w:pPr>
    </w:p>
    <w:p w:rsidR="00444FD2"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38- KONFEDERASYONUN TUTACAĞI DEFTERLER</w:t>
      </w:r>
    </w:p>
    <w:p w:rsidR="00173BDD"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color w:val="000000" w:themeColor="text1"/>
          <w:sz w:val="18"/>
          <w:szCs w:val="18"/>
        </w:rPr>
        <w:t>Konfederasyon aşağıdaki defterleri tutar:</w:t>
      </w:r>
      <w:r w:rsidRPr="001956F8">
        <w:rPr>
          <w:rFonts w:ascii="Arial" w:hAnsi="Arial" w:cs="Arial"/>
          <w:color w:val="000000" w:themeColor="text1"/>
          <w:sz w:val="18"/>
          <w:szCs w:val="18"/>
        </w:rPr>
        <w:br/>
      </w:r>
    </w:p>
    <w:p w:rsidR="00173BDD"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38.1</w:t>
      </w:r>
      <w:r w:rsidRPr="001956F8">
        <w:rPr>
          <w:rFonts w:ascii="Arial" w:hAnsi="Arial" w:cs="Arial"/>
          <w:color w:val="000000" w:themeColor="text1"/>
          <w:sz w:val="18"/>
          <w:szCs w:val="18"/>
        </w:rPr>
        <w:t xml:space="preserve"> </w:t>
      </w:r>
      <w:r w:rsidR="002D20D8" w:rsidRPr="001956F8">
        <w:rPr>
          <w:rFonts w:ascii="Arial" w:hAnsi="Arial" w:cs="Arial"/>
          <w:color w:val="000000" w:themeColor="text1"/>
          <w:sz w:val="18"/>
          <w:szCs w:val="18"/>
        </w:rPr>
        <w:t xml:space="preserve">Üye kayıt </w:t>
      </w:r>
      <w:proofErr w:type="gramStart"/>
      <w:r w:rsidR="002D20D8" w:rsidRPr="001956F8">
        <w:rPr>
          <w:rFonts w:ascii="Arial" w:hAnsi="Arial" w:cs="Arial"/>
          <w:color w:val="000000" w:themeColor="text1"/>
          <w:sz w:val="18"/>
          <w:szCs w:val="18"/>
        </w:rPr>
        <w:t>defteri : Konfederasyona</w:t>
      </w:r>
      <w:proofErr w:type="gramEnd"/>
      <w:r w:rsidR="002D20D8" w:rsidRPr="001956F8">
        <w:rPr>
          <w:rFonts w:ascii="Arial" w:hAnsi="Arial" w:cs="Arial"/>
          <w:color w:val="000000" w:themeColor="text1"/>
          <w:sz w:val="18"/>
          <w:szCs w:val="18"/>
        </w:rPr>
        <w:t xml:space="preserve"> girenlerin kimlikleri, konfederasyona giriş tarihleri, aylık veya yıllık aidatları bu deftere yazılır.</w:t>
      </w:r>
    </w:p>
    <w:p w:rsidR="00D71B60" w:rsidRPr="001956F8" w:rsidRDefault="00D71B60" w:rsidP="0036447F">
      <w:pPr>
        <w:tabs>
          <w:tab w:val="left" w:pos="9000"/>
        </w:tabs>
        <w:ind w:left="-1134" w:right="72"/>
        <w:jc w:val="both"/>
        <w:rPr>
          <w:rFonts w:ascii="Arial" w:hAnsi="Arial" w:cs="Arial"/>
          <w:b/>
          <w:bCs/>
          <w:color w:val="000000" w:themeColor="text1"/>
          <w:sz w:val="18"/>
          <w:szCs w:val="18"/>
        </w:rPr>
      </w:pPr>
    </w:p>
    <w:p w:rsidR="00173BDD"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38.2</w:t>
      </w:r>
      <w:r w:rsidRPr="001956F8">
        <w:rPr>
          <w:rFonts w:ascii="Arial" w:hAnsi="Arial" w:cs="Arial"/>
          <w:color w:val="000000" w:themeColor="text1"/>
          <w:sz w:val="18"/>
          <w:szCs w:val="18"/>
        </w:rPr>
        <w:t xml:space="preserve"> Karar </w:t>
      </w:r>
      <w:proofErr w:type="gramStart"/>
      <w:r w:rsidRPr="001956F8">
        <w:rPr>
          <w:rFonts w:ascii="Arial" w:hAnsi="Arial" w:cs="Arial"/>
          <w:color w:val="000000" w:themeColor="text1"/>
          <w:sz w:val="18"/>
          <w:szCs w:val="18"/>
        </w:rPr>
        <w:t>defteri : Yönetim</w:t>
      </w:r>
      <w:proofErr w:type="gramEnd"/>
      <w:r w:rsidRPr="001956F8">
        <w:rPr>
          <w:rFonts w:ascii="Arial" w:hAnsi="Arial" w:cs="Arial"/>
          <w:color w:val="000000" w:themeColor="text1"/>
          <w:sz w:val="18"/>
          <w:szCs w:val="18"/>
        </w:rPr>
        <w:t xml:space="preserve"> kurulu kararları tarih ve numara sırasıyla bu deftere yazılır. Kararların altı başkan ve üyelerce imzalanır.</w:t>
      </w:r>
      <w:r w:rsidRPr="001956F8">
        <w:rPr>
          <w:rFonts w:ascii="Arial" w:hAnsi="Arial" w:cs="Arial"/>
          <w:color w:val="000000" w:themeColor="text1"/>
          <w:sz w:val="18"/>
          <w:szCs w:val="18"/>
        </w:rPr>
        <w:br/>
      </w:r>
    </w:p>
    <w:p w:rsidR="00173BDD"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38.3</w:t>
      </w:r>
      <w:r w:rsidRPr="001956F8">
        <w:rPr>
          <w:rFonts w:ascii="Arial" w:hAnsi="Arial" w:cs="Arial"/>
          <w:color w:val="000000" w:themeColor="text1"/>
          <w:sz w:val="18"/>
          <w:szCs w:val="18"/>
        </w:rPr>
        <w:t xml:space="preserve"> Gelen ve giden evrak </w:t>
      </w:r>
      <w:proofErr w:type="gramStart"/>
      <w:r w:rsidRPr="001956F8">
        <w:rPr>
          <w:rFonts w:ascii="Arial" w:hAnsi="Arial" w:cs="Arial"/>
          <w:color w:val="000000" w:themeColor="text1"/>
          <w:sz w:val="18"/>
          <w:szCs w:val="18"/>
        </w:rPr>
        <w:t>defteri : Gelen</w:t>
      </w:r>
      <w:proofErr w:type="gramEnd"/>
      <w:r w:rsidRPr="001956F8">
        <w:rPr>
          <w:rFonts w:ascii="Arial" w:hAnsi="Arial" w:cs="Arial"/>
          <w:color w:val="000000" w:themeColor="text1"/>
          <w:sz w:val="18"/>
          <w:szCs w:val="18"/>
        </w:rPr>
        <w:t xml:space="preserve"> ve giden evrak tarih ve numara sırasıyla bu deftere </w:t>
      </w:r>
      <w:proofErr w:type="spellStart"/>
      <w:r w:rsidRPr="001956F8">
        <w:rPr>
          <w:rFonts w:ascii="Arial" w:hAnsi="Arial" w:cs="Arial"/>
          <w:color w:val="000000" w:themeColor="text1"/>
          <w:sz w:val="18"/>
          <w:szCs w:val="18"/>
        </w:rPr>
        <w:t>kaydolunur</w:t>
      </w:r>
      <w:proofErr w:type="spellEnd"/>
      <w:r w:rsidRPr="001956F8">
        <w:rPr>
          <w:rFonts w:ascii="Arial" w:hAnsi="Arial" w:cs="Arial"/>
          <w:color w:val="000000" w:themeColor="text1"/>
          <w:sz w:val="18"/>
          <w:szCs w:val="18"/>
        </w:rPr>
        <w:t>. Gelen evrakın asılları, giden evrakın k</w:t>
      </w:r>
      <w:r w:rsidR="00FC0D35" w:rsidRPr="001956F8">
        <w:rPr>
          <w:rFonts w:ascii="Arial" w:hAnsi="Arial" w:cs="Arial"/>
          <w:color w:val="000000" w:themeColor="text1"/>
          <w:sz w:val="18"/>
          <w:szCs w:val="18"/>
        </w:rPr>
        <w:t>opyaları dosyalarında saklanır.</w:t>
      </w:r>
    </w:p>
    <w:p w:rsidR="00D71B60" w:rsidRPr="001956F8" w:rsidRDefault="00D71B60" w:rsidP="0036447F">
      <w:pPr>
        <w:tabs>
          <w:tab w:val="left" w:pos="9000"/>
        </w:tabs>
        <w:ind w:left="-1134" w:right="72"/>
        <w:jc w:val="both"/>
        <w:rPr>
          <w:rFonts w:ascii="Arial" w:hAnsi="Arial" w:cs="Arial"/>
          <w:b/>
          <w:bCs/>
          <w:color w:val="000000" w:themeColor="text1"/>
          <w:sz w:val="18"/>
          <w:szCs w:val="18"/>
        </w:rPr>
      </w:pPr>
    </w:p>
    <w:p w:rsidR="00173BDD" w:rsidRPr="001956F8" w:rsidRDefault="00444FD2" w:rsidP="0036447F">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38.4</w:t>
      </w:r>
      <w:r w:rsidRPr="001956F8">
        <w:rPr>
          <w:rFonts w:ascii="Arial" w:hAnsi="Arial" w:cs="Arial"/>
          <w:color w:val="000000" w:themeColor="text1"/>
          <w:sz w:val="18"/>
          <w:szCs w:val="18"/>
        </w:rPr>
        <w:t xml:space="preserve"> Gelir ve gider </w:t>
      </w:r>
      <w:proofErr w:type="gramStart"/>
      <w:r w:rsidRPr="001956F8">
        <w:rPr>
          <w:rFonts w:ascii="Arial" w:hAnsi="Arial" w:cs="Arial"/>
          <w:color w:val="000000" w:themeColor="text1"/>
          <w:sz w:val="18"/>
          <w:szCs w:val="18"/>
        </w:rPr>
        <w:t>defteri : Konfederasyon</w:t>
      </w:r>
      <w:proofErr w:type="gramEnd"/>
      <w:r w:rsidRPr="001956F8">
        <w:rPr>
          <w:rFonts w:ascii="Arial" w:hAnsi="Arial" w:cs="Arial"/>
          <w:color w:val="000000" w:themeColor="text1"/>
          <w:sz w:val="18"/>
          <w:szCs w:val="18"/>
        </w:rPr>
        <w:t xml:space="preserve"> namına alınan bütün paraların alındıkları ve harcanan paraların da verildikleri yerler açık ve düzenli olarak bu defterde gösterilir.</w:t>
      </w:r>
      <w:r w:rsidRPr="001956F8">
        <w:rPr>
          <w:rFonts w:ascii="Arial" w:hAnsi="Arial" w:cs="Arial"/>
          <w:color w:val="000000" w:themeColor="text1"/>
          <w:sz w:val="18"/>
          <w:szCs w:val="18"/>
        </w:rPr>
        <w:br/>
      </w:r>
    </w:p>
    <w:p w:rsidR="00173BDD"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38.</w:t>
      </w:r>
      <w:r w:rsidR="006D5FB8" w:rsidRPr="001956F8">
        <w:rPr>
          <w:rFonts w:ascii="Arial" w:hAnsi="Arial" w:cs="Arial"/>
          <w:b/>
          <w:bCs/>
          <w:color w:val="000000" w:themeColor="text1"/>
          <w:sz w:val="18"/>
          <w:szCs w:val="18"/>
        </w:rPr>
        <w:t>5</w:t>
      </w:r>
      <w:r w:rsidRPr="001956F8">
        <w:rPr>
          <w:rFonts w:ascii="Arial" w:hAnsi="Arial" w:cs="Arial"/>
          <w:color w:val="000000" w:themeColor="text1"/>
          <w:sz w:val="18"/>
          <w:szCs w:val="18"/>
        </w:rPr>
        <w:t xml:space="preserve"> Demirbaş </w:t>
      </w:r>
      <w:proofErr w:type="gramStart"/>
      <w:r w:rsidRPr="001956F8">
        <w:rPr>
          <w:rFonts w:ascii="Arial" w:hAnsi="Arial" w:cs="Arial"/>
          <w:color w:val="000000" w:themeColor="text1"/>
          <w:sz w:val="18"/>
          <w:szCs w:val="18"/>
        </w:rPr>
        <w:t>defteri : Konfederasyona</w:t>
      </w:r>
      <w:proofErr w:type="gramEnd"/>
      <w:r w:rsidRPr="001956F8">
        <w:rPr>
          <w:rFonts w:ascii="Arial" w:hAnsi="Arial" w:cs="Arial"/>
          <w:color w:val="000000" w:themeColor="text1"/>
          <w:sz w:val="18"/>
          <w:szCs w:val="18"/>
        </w:rPr>
        <w:t xml:space="preserve"> ait demir</w:t>
      </w:r>
      <w:r w:rsidR="000400C1" w:rsidRPr="001956F8">
        <w:rPr>
          <w:rFonts w:ascii="Arial" w:hAnsi="Arial" w:cs="Arial"/>
          <w:color w:val="000000" w:themeColor="text1"/>
          <w:sz w:val="18"/>
          <w:szCs w:val="18"/>
        </w:rPr>
        <w:t>baş eşyalar bu deftere işlenir.</w:t>
      </w:r>
    </w:p>
    <w:p w:rsidR="005E6B2D" w:rsidRPr="001956F8" w:rsidRDefault="005E6B2D" w:rsidP="0036447F">
      <w:pPr>
        <w:tabs>
          <w:tab w:val="left" w:pos="9000"/>
        </w:tabs>
        <w:ind w:left="-1134" w:right="72"/>
        <w:jc w:val="both"/>
        <w:rPr>
          <w:rFonts w:ascii="Arial" w:hAnsi="Arial" w:cs="Arial"/>
          <w:b/>
          <w:bCs/>
          <w:color w:val="000000" w:themeColor="text1"/>
          <w:sz w:val="18"/>
          <w:szCs w:val="18"/>
        </w:rPr>
      </w:pPr>
    </w:p>
    <w:p w:rsidR="00173BDD"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b/>
          <w:bCs/>
          <w:color w:val="000000" w:themeColor="text1"/>
          <w:sz w:val="18"/>
          <w:szCs w:val="18"/>
        </w:rPr>
        <w:t>38.</w:t>
      </w:r>
      <w:r w:rsidR="006D5FB8" w:rsidRPr="001956F8">
        <w:rPr>
          <w:rFonts w:ascii="Arial" w:hAnsi="Arial" w:cs="Arial"/>
          <w:b/>
          <w:bCs/>
          <w:color w:val="000000" w:themeColor="text1"/>
          <w:sz w:val="18"/>
          <w:szCs w:val="18"/>
        </w:rPr>
        <w:t>6</w:t>
      </w:r>
      <w:r w:rsidRPr="001956F8">
        <w:rPr>
          <w:rFonts w:ascii="Arial" w:hAnsi="Arial" w:cs="Arial"/>
          <w:color w:val="000000" w:themeColor="text1"/>
          <w:sz w:val="18"/>
          <w:szCs w:val="18"/>
        </w:rPr>
        <w:t xml:space="preserve"> Alındı belgesi kayıt </w:t>
      </w:r>
      <w:proofErr w:type="gramStart"/>
      <w:r w:rsidRPr="001956F8">
        <w:rPr>
          <w:rFonts w:ascii="Arial" w:hAnsi="Arial" w:cs="Arial"/>
          <w:color w:val="000000" w:themeColor="text1"/>
          <w:sz w:val="18"/>
          <w:szCs w:val="18"/>
        </w:rPr>
        <w:t>defteri : Sayman</w:t>
      </w:r>
      <w:proofErr w:type="gramEnd"/>
      <w:r w:rsidRPr="001956F8">
        <w:rPr>
          <w:rFonts w:ascii="Arial" w:hAnsi="Arial" w:cs="Arial"/>
          <w:color w:val="000000" w:themeColor="text1"/>
          <w:sz w:val="18"/>
          <w:szCs w:val="18"/>
        </w:rPr>
        <w:t xml:space="preserve"> üyeye </w:t>
      </w:r>
      <w:proofErr w:type="spellStart"/>
      <w:r w:rsidRPr="001956F8">
        <w:rPr>
          <w:rFonts w:ascii="Arial" w:hAnsi="Arial" w:cs="Arial"/>
          <w:color w:val="000000" w:themeColor="text1"/>
          <w:sz w:val="18"/>
          <w:szCs w:val="18"/>
        </w:rPr>
        <w:t>zimmetlendirilen</w:t>
      </w:r>
      <w:proofErr w:type="spellEnd"/>
      <w:r w:rsidRPr="001956F8">
        <w:rPr>
          <w:rFonts w:ascii="Arial" w:hAnsi="Arial" w:cs="Arial"/>
          <w:color w:val="000000" w:themeColor="text1"/>
          <w:sz w:val="18"/>
          <w:szCs w:val="18"/>
        </w:rPr>
        <w:t xml:space="preserve"> alındı belgeleri bu üye tarafından numarası en küçük olandan başlamak üzere alt alta yazılmak suretiy</w:t>
      </w:r>
      <w:r w:rsidR="007E53AD" w:rsidRPr="001956F8">
        <w:rPr>
          <w:rFonts w:ascii="Arial" w:hAnsi="Arial" w:cs="Arial"/>
          <w:color w:val="000000" w:themeColor="text1"/>
          <w:sz w:val="18"/>
          <w:szCs w:val="18"/>
        </w:rPr>
        <w:t xml:space="preserve">le </w:t>
      </w:r>
      <w:proofErr w:type="spellStart"/>
      <w:r w:rsidR="007E53AD" w:rsidRPr="001956F8">
        <w:rPr>
          <w:rFonts w:ascii="Arial" w:hAnsi="Arial" w:cs="Arial"/>
          <w:color w:val="000000" w:themeColor="text1"/>
          <w:sz w:val="18"/>
          <w:szCs w:val="18"/>
        </w:rPr>
        <w:t>kaydolunur</w:t>
      </w:r>
      <w:proofErr w:type="spellEnd"/>
      <w:r w:rsidR="007E53AD" w:rsidRPr="001956F8">
        <w:rPr>
          <w:rFonts w:ascii="Arial" w:hAnsi="Arial" w:cs="Arial"/>
          <w:color w:val="000000" w:themeColor="text1"/>
          <w:sz w:val="18"/>
          <w:szCs w:val="18"/>
        </w:rPr>
        <w:t>.</w:t>
      </w:r>
    </w:p>
    <w:p w:rsidR="002D20D8" w:rsidRPr="001956F8" w:rsidRDefault="002D20D8" w:rsidP="0036447F">
      <w:pPr>
        <w:tabs>
          <w:tab w:val="left" w:pos="9000"/>
        </w:tabs>
        <w:ind w:left="-1134" w:right="72"/>
        <w:jc w:val="both"/>
        <w:rPr>
          <w:rFonts w:ascii="Arial" w:hAnsi="Arial" w:cs="Arial"/>
          <w:color w:val="000000" w:themeColor="text1"/>
          <w:sz w:val="18"/>
          <w:szCs w:val="18"/>
        </w:rPr>
      </w:pPr>
    </w:p>
    <w:p w:rsidR="00E00D4A" w:rsidRDefault="00E00D4A" w:rsidP="000902EF">
      <w:pPr>
        <w:tabs>
          <w:tab w:val="left" w:pos="9000"/>
        </w:tabs>
        <w:ind w:left="-1134" w:right="72"/>
        <w:jc w:val="both"/>
        <w:rPr>
          <w:rFonts w:ascii="Arial" w:hAnsi="Arial" w:cs="Arial"/>
          <w:color w:val="000000" w:themeColor="text1"/>
          <w:sz w:val="18"/>
          <w:szCs w:val="18"/>
        </w:rPr>
      </w:pPr>
    </w:p>
    <w:p w:rsidR="00E00D4A" w:rsidRDefault="00E00D4A" w:rsidP="000902EF">
      <w:pPr>
        <w:tabs>
          <w:tab w:val="left" w:pos="9000"/>
        </w:tabs>
        <w:ind w:left="-1134" w:right="72"/>
        <w:jc w:val="both"/>
        <w:rPr>
          <w:rFonts w:ascii="Arial" w:hAnsi="Arial" w:cs="Arial"/>
          <w:color w:val="000000" w:themeColor="text1"/>
          <w:sz w:val="18"/>
          <w:szCs w:val="18"/>
        </w:rPr>
      </w:pPr>
    </w:p>
    <w:p w:rsidR="00E00D4A" w:rsidRDefault="00E00D4A" w:rsidP="000902EF">
      <w:pPr>
        <w:tabs>
          <w:tab w:val="left" w:pos="9000"/>
        </w:tabs>
        <w:ind w:left="-1134" w:right="72"/>
        <w:jc w:val="both"/>
        <w:rPr>
          <w:rFonts w:ascii="Arial" w:hAnsi="Arial" w:cs="Arial"/>
          <w:color w:val="000000" w:themeColor="text1"/>
          <w:sz w:val="18"/>
          <w:szCs w:val="18"/>
        </w:rPr>
      </w:pPr>
    </w:p>
    <w:p w:rsidR="00E00D4A" w:rsidRDefault="00E00D4A" w:rsidP="000902EF">
      <w:pPr>
        <w:tabs>
          <w:tab w:val="left" w:pos="9000"/>
        </w:tabs>
        <w:ind w:left="-1134" w:right="72"/>
        <w:jc w:val="both"/>
        <w:rPr>
          <w:rFonts w:ascii="Arial" w:hAnsi="Arial" w:cs="Arial"/>
          <w:color w:val="000000" w:themeColor="text1"/>
          <w:sz w:val="18"/>
          <w:szCs w:val="18"/>
        </w:rPr>
      </w:pPr>
    </w:p>
    <w:p w:rsidR="00E00D4A" w:rsidRDefault="00E00D4A" w:rsidP="000902EF">
      <w:pPr>
        <w:tabs>
          <w:tab w:val="left" w:pos="9000"/>
        </w:tabs>
        <w:ind w:left="-1134" w:right="72"/>
        <w:jc w:val="both"/>
        <w:rPr>
          <w:rFonts w:ascii="Arial" w:hAnsi="Arial" w:cs="Arial"/>
          <w:color w:val="000000" w:themeColor="text1"/>
          <w:sz w:val="18"/>
          <w:szCs w:val="18"/>
        </w:rPr>
      </w:pPr>
    </w:p>
    <w:p w:rsidR="00E00D4A" w:rsidRDefault="00E00D4A" w:rsidP="000902EF">
      <w:pPr>
        <w:tabs>
          <w:tab w:val="left" w:pos="9000"/>
        </w:tabs>
        <w:ind w:left="-1134" w:right="72"/>
        <w:jc w:val="both"/>
        <w:rPr>
          <w:rFonts w:ascii="Arial" w:hAnsi="Arial" w:cs="Arial"/>
          <w:color w:val="000000" w:themeColor="text1"/>
          <w:sz w:val="18"/>
          <w:szCs w:val="18"/>
        </w:rPr>
      </w:pPr>
    </w:p>
    <w:p w:rsidR="004405F9" w:rsidRDefault="004405F9" w:rsidP="000902EF">
      <w:pPr>
        <w:tabs>
          <w:tab w:val="left" w:pos="9000"/>
        </w:tabs>
        <w:ind w:left="-1134" w:right="72"/>
        <w:jc w:val="both"/>
        <w:rPr>
          <w:rFonts w:ascii="Arial" w:hAnsi="Arial" w:cs="Arial"/>
          <w:color w:val="000000" w:themeColor="text1"/>
          <w:sz w:val="18"/>
          <w:szCs w:val="18"/>
        </w:rPr>
      </w:pPr>
    </w:p>
    <w:p w:rsidR="002D20D8" w:rsidRPr="001956F8" w:rsidRDefault="002D20D8" w:rsidP="000902E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lastRenderedPageBreak/>
        <w:t>Bu defterlerin işleme konulmadan önce noterden veya dernekler biriminden onaylı olması zorunludur. Konfederasyon bunlar dışında gerekli kayıt ve defterleri de tutabilir.</w:t>
      </w:r>
      <w:r w:rsidR="000902EF">
        <w:rPr>
          <w:rFonts w:ascii="Arial" w:hAnsi="Arial" w:cs="Arial"/>
          <w:color w:val="000000" w:themeColor="text1"/>
          <w:sz w:val="18"/>
          <w:szCs w:val="18"/>
        </w:rPr>
        <w:t xml:space="preserve"> </w:t>
      </w:r>
      <w:r w:rsidR="00477401" w:rsidRPr="001956F8">
        <w:rPr>
          <w:rFonts w:ascii="Arial" w:hAnsi="Arial" w:cs="Arial"/>
          <w:color w:val="000000" w:themeColor="text1"/>
          <w:sz w:val="18"/>
          <w:szCs w:val="18"/>
        </w:rPr>
        <w:t xml:space="preserve">Konfederasyon </w:t>
      </w:r>
      <w:r w:rsidRPr="001956F8">
        <w:rPr>
          <w:rFonts w:ascii="Arial" w:hAnsi="Arial" w:cs="Arial"/>
          <w:color w:val="000000" w:themeColor="text1"/>
          <w:sz w:val="18"/>
          <w:szCs w:val="18"/>
        </w:rPr>
        <w:t>yukarıda belirtilen defterlere ilave olarak aşağıda belirtilen evrak dosyalarını oluşturabilir.</w:t>
      </w:r>
    </w:p>
    <w:p w:rsidR="00D71B60" w:rsidRPr="001956F8" w:rsidRDefault="00D71B60" w:rsidP="0036447F">
      <w:pPr>
        <w:tabs>
          <w:tab w:val="left" w:pos="9000"/>
        </w:tabs>
        <w:ind w:left="-1134"/>
        <w:jc w:val="both"/>
        <w:rPr>
          <w:rFonts w:ascii="Arial" w:hAnsi="Arial" w:cs="Arial"/>
          <w:color w:val="000000" w:themeColor="text1"/>
          <w:sz w:val="18"/>
          <w:szCs w:val="18"/>
        </w:rPr>
      </w:pPr>
    </w:p>
    <w:p w:rsidR="00844EDF" w:rsidRPr="001956F8" w:rsidRDefault="00844EDF" w:rsidP="0036447F">
      <w:pPr>
        <w:tabs>
          <w:tab w:val="left" w:pos="9000"/>
        </w:tabs>
        <w:ind w:left="-1134"/>
        <w:jc w:val="both"/>
        <w:rPr>
          <w:rFonts w:ascii="Arial" w:hAnsi="Arial" w:cs="Arial"/>
          <w:color w:val="000000" w:themeColor="text1"/>
          <w:sz w:val="18"/>
          <w:szCs w:val="18"/>
        </w:rPr>
      </w:pPr>
      <w:proofErr w:type="gramStart"/>
      <w:r w:rsidRPr="001956F8">
        <w:rPr>
          <w:rFonts w:ascii="Arial" w:hAnsi="Arial" w:cs="Arial"/>
          <w:color w:val="000000" w:themeColor="text1"/>
          <w:sz w:val="18"/>
          <w:szCs w:val="18"/>
        </w:rPr>
        <w:t xml:space="preserve">Üye bilgileri,  Panel konferans gibi bilimsel etkinlikler, Basında yayınlanan TÜGİK ve üyeler ile ilgili haberler, SSK işlemleri, </w:t>
      </w:r>
      <w:proofErr w:type="spellStart"/>
      <w:r w:rsidRPr="001956F8">
        <w:rPr>
          <w:rFonts w:ascii="Arial" w:hAnsi="Arial" w:cs="Arial"/>
          <w:color w:val="000000" w:themeColor="text1"/>
          <w:sz w:val="18"/>
          <w:szCs w:val="18"/>
        </w:rPr>
        <w:t>TÜGİK’te</w:t>
      </w:r>
      <w:proofErr w:type="spellEnd"/>
      <w:r w:rsidRPr="001956F8">
        <w:rPr>
          <w:rFonts w:ascii="Arial" w:hAnsi="Arial" w:cs="Arial"/>
          <w:color w:val="000000" w:themeColor="text1"/>
          <w:sz w:val="18"/>
          <w:szCs w:val="18"/>
        </w:rPr>
        <w:t xml:space="preserve"> Çalışan Personel Bilgileri dosyası, Tanıtım Faaliyetleri-Tanıtım Brifingleri, TÜGİK Arşiv Kataloğu, Konfederasyonun Yıllık, Beyannameleri, Üye Federasyonların Yıllık Beyannameleri, Kuruluş Evrakları, Yurt Dışı Faaliyetler, Genel Kurul Toplantıları, Yönetim Kurulu Toplantıları, Yayınlar, Duyurular, Saymanlık Evrakları, Web sayfası evrakları, Döşeme Demirbaş Evrakları, Genel Sekreter Faaliyet Raporları,  Yıllık Faaliyet Planları, Genel Merkez Binası ile ilgili sözleşme ve diğer evraklar </w:t>
      </w:r>
      <w:proofErr w:type="gramEnd"/>
    </w:p>
    <w:p w:rsidR="004A6C2E" w:rsidRPr="001956F8" w:rsidRDefault="004A6C2E" w:rsidP="00466CB4">
      <w:pPr>
        <w:tabs>
          <w:tab w:val="left" w:pos="9000"/>
        </w:tabs>
        <w:ind w:right="72"/>
        <w:rPr>
          <w:rFonts w:ascii="Arial" w:hAnsi="Arial" w:cs="Arial"/>
          <w:b/>
          <w:bCs/>
          <w:color w:val="000000" w:themeColor="text1"/>
          <w:sz w:val="18"/>
          <w:szCs w:val="18"/>
        </w:rPr>
      </w:pPr>
    </w:p>
    <w:p w:rsidR="00B0548C" w:rsidRPr="001956F8" w:rsidRDefault="00444FD2" w:rsidP="004A6C2E">
      <w:pPr>
        <w:tabs>
          <w:tab w:val="left" w:pos="9000"/>
        </w:tabs>
        <w:ind w:left="-1134" w:right="72"/>
        <w:rPr>
          <w:rFonts w:ascii="Arial" w:hAnsi="Arial" w:cs="Arial"/>
          <w:color w:val="000000" w:themeColor="text1"/>
          <w:sz w:val="18"/>
          <w:szCs w:val="18"/>
        </w:rPr>
      </w:pPr>
      <w:r w:rsidRPr="001956F8">
        <w:rPr>
          <w:rFonts w:ascii="Arial" w:hAnsi="Arial" w:cs="Arial"/>
          <w:b/>
          <w:bCs/>
          <w:color w:val="000000" w:themeColor="text1"/>
          <w:sz w:val="18"/>
          <w:szCs w:val="18"/>
        </w:rPr>
        <w:t>MADDE 39- KONFE</w:t>
      </w:r>
      <w:r w:rsidR="007E53AD" w:rsidRPr="001956F8">
        <w:rPr>
          <w:rFonts w:ascii="Arial" w:hAnsi="Arial" w:cs="Arial"/>
          <w:b/>
          <w:bCs/>
          <w:color w:val="000000" w:themeColor="text1"/>
          <w:sz w:val="18"/>
          <w:szCs w:val="18"/>
        </w:rPr>
        <w:t>DERASYONUN İÇ DENETİM ŞEKİLLERİ</w:t>
      </w:r>
      <w:r w:rsidR="00B0548C" w:rsidRPr="001956F8">
        <w:rPr>
          <w:rFonts w:ascii="Arial" w:hAnsi="Arial" w:cs="Arial"/>
          <w:color w:val="000000" w:themeColor="text1"/>
          <w:sz w:val="18"/>
          <w:szCs w:val="18"/>
        </w:rPr>
        <w:t xml:space="preserve"> </w:t>
      </w:r>
    </w:p>
    <w:p w:rsidR="0036447F" w:rsidRPr="001956F8" w:rsidRDefault="00142456" w:rsidP="0036447F">
      <w:pPr>
        <w:tabs>
          <w:tab w:val="left" w:pos="9000"/>
        </w:tabs>
        <w:ind w:left="-1134" w:right="72"/>
        <w:jc w:val="both"/>
        <w:rPr>
          <w:rFonts w:ascii="Arial" w:hAnsi="Arial" w:cs="Arial"/>
          <w:bCs/>
          <w:color w:val="000000" w:themeColor="text1"/>
          <w:sz w:val="18"/>
          <w:szCs w:val="18"/>
          <w:bdr w:val="none" w:sz="0" w:space="0" w:color="auto" w:frame="1"/>
        </w:rPr>
      </w:pPr>
      <w:r w:rsidRPr="001956F8">
        <w:rPr>
          <w:rFonts w:ascii="Arial" w:hAnsi="Arial" w:cs="Arial"/>
          <w:bCs/>
          <w:color w:val="000000" w:themeColor="text1"/>
          <w:sz w:val="18"/>
          <w:szCs w:val="18"/>
          <w:bdr w:val="none" w:sz="0" w:space="0" w:color="auto" w:frame="1"/>
        </w:rPr>
        <w:t>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 Denetim kurulu tarafından en geç yılda bir defa derneğin denetimi gerçekleştirilir. Genel kurul veya yönetim kurulu, gerek görülen hallerde denetim yapabilir veya bağımsız denetim</w:t>
      </w:r>
    </w:p>
    <w:p w:rsidR="00717FE8" w:rsidRPr="001956F8" w:rsidRDefault="00142456" w:rsidP="0036447F">
      <w:pPr>
        <w:tabs>
          <w:tab w:val="left" w:pos="9000"/>
        </w:tabs>
        <w:ind w:right="72" w:hanging="1134"/>
        <w:rPr>
          <w:rFonts w:ascii="Arial" w:hAnsi="Arial" w:cs="Arial"/>
          <w:color w:val="000000" w:themeColor="text1"/>
          <w:sz w:val="18"/>
          <w:szCs w:val="18"/>
        </w:rPr>
      </w:pPr>
      <w:proofErr w:type="gramStart"/>
      <w:r w:rsidRPr="001956F8">
        <w:rPr>
          <w:rFonts w:ascii="Arial" w:hAnsi="Arial" w:cs="Arial"/>
          <w:bCs/>
          <w:color w:val="000000" w:themeColor="text1"/>
          <w:sz w:val="18"/>
          <w:szCs w:val="18"/>
          <w:bdr w:val="none" w:sz="0" w:space="0" w:color="auto" w:frame="1"/>
        </w:rPr>
        <w:t>kuruluşlarına</w:t>
      </w:r>
      <w:proofErr w:type="gramEnd"/>
      <w:r w:rsidRPr="001956F8">
        <w:rPr>
          <w:rFonts w:ascii="Arial" w:hAnsi="Arial" w:cs="Arial"/>
          <w:bCs/>
          <w:color w:val="000000" w:themeColor="text1"/>
          <w:sz w:val="18"/>
          <w:szCs w:val="18"/>
          <w:bdr w:val="none" w:sz="0" w:space="0" w:color="auto" w:frame="1"/>
        </w:rPr>
        <w:t xml:space="preserve"> denetim yaptırabilir.</w:t>
      </w:r>
      <w:r w:rsidRPr="001956F8">
        <w:rPr>
          <w:rStyle w:val="Gl"/>
          <w:rFonts w:ascii="Arial" w:hAnsi="Arial" w:cs="Arial"/>
          <w:color w:val="000000" w:themeColor="text1"/>
          <w:sz w:val="18"/>
          <w:szCs w:val="18"/>
          <w:u w:val="single"/>
          <w:bdr w:val="none" w:sz="0" w:space="0" w:color="auto" w:frame="1"/>
        </w:rPr>
        <w:br/>
      </w:r>
    </w:p>
    <w:p w:rsidR="00D71B60"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40- TÜZ</w:t>
      </w:r>
      <w:r w:rsidR="00B0548C" w:rsidRPr="001956F8">
        <w:rPr>
          <w:rFonts w:ascii="Arial" w:hAnsi="Arial" w:cs="Arial"/>
          <w:b/>
          <w:bCs/>
          <w:color w:val="000000" w:themeColor="text1"/>
          <w:sz w:val="18"/>
          <w:szCs w:val="18"/>
        </w:rPr>
        <w:t>ÜĞÜN NE ŞEKİLDE DEĞİŞTİRİLECEĞİ</w:t>
      </w:r>
    </w:p>
    <w:p w:rsidR="0036447F"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Tüzük değişikliği konfederasyon yönetim kurulu üyelerinin gerekçeli teklifleri üzerine yapılır. Tüzük değişikliğine karar verme yetkisi Genel Kurulundur</w:t>
      </w:r>
      <w:proofErr w:type="gramStart"/>
      <w:r w:rsidRPr="001956F8">
        <w:rPr>
          <w:rFonts w:ascii="Arial" w:hAnsi="Arial" w:cs="Arial"/>
          <w:color w:val="000000" w:themeColor="text1"/>
          <w:sz w:val="18"/>
          <w:szCs w:val="18"/>
        </w:rPr>
        <w:t>..</w:t>
      </w:r>
      <w:proofErr w:type="gramEnd"/>
      <w:r w:rsidRPr="001956F8">
        <w:rPr>
          <w:rFonts w:ascii="Arial" w:hAnsi="Arial" w:cs="Arial"/>
          <w:color w:val="000000" w:themeColor="text1"/>
          <w:sz w:val="18"/>
          <w:szCs w:val="18"/>
        </w:rPr>
        <w:t xml:space="preserve"> Ancak tüzük değişikliğinin gerçekleştirilmesi için ilk toplantıda 2/3 toplantı yeter sayısı aranır ve genel kurula katılan üyelerin üçte ikisinin tüzüğün değiştirilmesi lehinde oy kullanması şarttır. Tüzük değişikliği için </w:t>
      </w:r>
    </w:p>
    <w:p w:rsidR="00444FD2" w:rsidRPr="001956F8" w:rsidRDefault="00444FD2" w:rsidP="0036447F">
      <w:pPr>
        <w:tabs>
          <w:tab w:val="left" w:pos="9000"/>
        </w:tabs>
        <w:ind w:left="-1134" w:right="72"/>
        <w:rPr>
          <w:rFonts w:ascii="Arial" w:hAnsi="Arial" w:cs="Arial"/>
          <w:b/>
          <w:bCs/>
          <w:color w:val="000000" w:themeColor="text1"/>
          <w:sz w:val="18"/>
          <w:szCs w:val="18"/>
        </w:rPr>
      </w:pPr>
      <w:proofErr w:type="gramStart"/>
      <w:r w:rsidRPr="001956F8">
        <w:rPr>
          <w:rFonts w:ascii="Arial" w:hAnsi="Arial" w:cs="Arial"/>
          <w:color w:val="000000" w:themeColor="text1"/>
          <w:sz w:val="18"/>
          <w:szCs w:val="18"/>
        </w:rPr>
        <w:t>karar</w:t>
      </w:r>
      <w:proofErr w:type="gramEnd"/>
      <w:r w:rsidRPr="001956F8">
        <w:rPr>
          <w:rFonts w:ascii="Arial" w:hAnsi="Arial" w:cs="Arial"/>
          <w:color w:val="000000" w:themeColor="text1"/>
          <w:sz w:val="18"/>
          <w:szCs w:val="18"/>
        </w:rPr>
        <w:t xml:space="preserve"> yeter sayısı toplantıda hazır bulunan üyelerin 2/3’ünün oyudur.</w:t>
      </w:r>
      <w:r w:rsidRPr="001956F8">
        <w:rPr>
          <w:rFonts w:ascii="Arial" w:hAnsi="Arial" w:cs="Arial"/>
          <w:color w:val="000000" w:themeColor="text1"/>
          <w:sz w:val="18"/>
          <w:szCs w:val="18"/>
        </w:rPr>
        <w:br/>
      </w:r>
      <w:r w:rsidRPr="001956F8">
        <w:rPr>
          <w:rFonts w:ascii="Arial" w:hAnsi="Arial" w:cs="Arial"/>
          <w:color w:val="000000" w:themeColor="text1"/>
          <w:sz w:val="18"/>
          <w:szCs w:val="18"/>
        </w:rPr>
        <w:br/>
      </w:r>
      <w:r w:rsidRPr="001956F8">
        <w:rPr>
          <w:rFonts w:ascii="Arial" w:hAnsi="Arial" w:cs="Arial"/>
          <w:b/>
          <w:bCs/>
          <w:color w:val="000000" w:themeColor="text1"/>
          <w:sz w:val="18"/>
          <w:szCs w:val="18"/>
        </w:rPr>
        <w:t>MADDE 41- KONFEDE</w:t>
      </w:r>
      <w:r w:rsidR="00717FE8" w:rsidRPr="001956F8">
        <w:rPr>
          <w:rFonts w:ascii="Arial" w:hAnsi="Arial" w:cs="Arial"/>
          <w:b/>
          <w:bCs/>
          <w:color w:val="000000" w:themeColor="text1"/>
          <w:sz w:val="18"/>
          <w:szCs w:val="18"/>
        </w:rPr>
        <w:t>RASYONUN FESHİ</w:t>
      </w:r>
    </w:p>
    <w:p w:rsidR="002D20D8" w:rsidRPr="001956F8" w:rsidRDefault="002D20D8"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 genel kurulu her zaman konfederasyonun feshine karar verebilir. Genel kurulun Konfederasyonun feshine karar verebilmesi için tüzüğe göre genel kurula katılma hakkına sahip üyelerin en az üçte ikisinin toplantıda hazır bulunması şarttır. İlk toplantıda bu çoğunluğun sağlanamaması halinde genel kurul 16. madde hükümlerine göre ikinci toplantıya çağırılır</w:t>
      </w:r>
      <w:r w:rsidRPr="001956F8">
        <w:rPr>
          <w:rFonts w:ascii="Arial" w:hAnsi="Arial" w:cs="Arial"/>
          <w:b/>
          <w:color w:val="000000" w:themeColor="text1"/>
          <w:sz w:val="18"/>
          <w:szCs w:val="18"/>
        </w:rPr>
        <w:t xml:space="preserve">. </w:t>
      </w:r>
      <w:r w:rsidRPr="001956F8">
        <w:rPr>
          <w:rFonts w:ascii="Arial" w:hAnsi="Arial" w:cs="Arial"/>
          <w:color w:val="000000" w:themeColor="text1"/>
          <w:sz w:val="18"/>
          <w:szCs w:val="18"/>
        </w:rPr>
        <w:t>İkinci toplantıya katılan üye sayısı yönetim ve denetim kurulları üye tam sayısının iki katından az olamaz. Ancak konfederasyonun feshine karar verilebilmesi için her iki toplantıda da toplantıya katılan üyelerin üçte ikisinin Konfederasyonun feshi yönünde oy kullanması şarttır. Konfederasyonun feshi yönetim kurulu tarafından 5 gün içinde Mahalli Mülki Amirliğine bildirilir.</w:t>
      </w: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42- KONFEDE</w:t>
      </w:r>
      <w:r w:rsidR="00717FE8" w:rsidRPr="001956F8">
        <w:rPr>
          <w:rFonts w:ascii="Arial" w:hAnsi="Arial" w:cs="Arial"/>
          <w:b/>
          <w:bCs/>
          <w:color w:val="000000" w:themeColor="text1"/>
          <w:sz w:val="18"/>
          <w:szCs w:val="18"/>
        </w:rPr>
        <w:t>RASYONUN TASFİYESİ</w:t>
      </w:r>
    </w:p>
    <w:p w:rsidR="00D36B17" w:rsidRPr="001956F8" w:rsidRDefault="00444FD2" w:rsidP="0036447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 xml:space="preserve">Konfederasyonun tasfiyesine fesih kesinleştikten ve dağılma halinin ilgili makamca tespitinden sonra başlanır. Konfederasyonun alacakları varsa tahsil edilir. Borçları ödendikten sonra geri kalan tüm mallar ve parası Türkiye Kızılay Derneğine verilir. Mahkemece fesih edilmesi halinde veya genel kurul herhangi bir karar almamış ise konfederasyonun bütün mal ve hakları </w:t>
      </w:r>
      <w:r w:rsidR="00717FE8" w:rsidRPr="001956F8">
        <w:rPr>
          <w:rFonts w:ascii="Arial" w:hAnsi="Arial" w:cs="Arial"/>
          <w:color w:val="000000" w:themeColor="text1"/>
          <w:sz w:val="18"/>
          <w:szCs w:val="18"/>
        </w:rPr>
        <w:t>ile parası hazineye devredilir.</w:t>
      </w:r>
    </w:p>
    <w:p w:rsidR="00FC0DAA" w:rsidRPr="001956F8" w:rsidRDefault="00FC0DAA" w:rsidP="004A6C2E">
      <w:pPr>
        <w:tabs>
          <w:tab w:val="left" w:pos="9000"/>
        </w:tabs>
        <w:ind w:left="-1134" w:right="72"/>
        <w:rPr>
          <w:rFonts w:ascii="Arial" w:hAnsi="Arial" w:cs="Arial"/>
          <w:b/>
          <w:bCs/>
          <w:color w:val="000000" w:themeColor="text1"/>
          <w:sz w:val="18"/>
          <w:szCs w:val="18"/>
        </w:rPr>
      </w:pPr>
    </w:p>
    <w:p w:rsidR="00444FD2"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MADDE 43- KONFEDERASYONLAR-</w:t>
      </w:r>
      <w:r w:rsidR="00717FE8" w:rsidRPr="001956F8">
        <w:rPr>
          <w:rFonts w:ascii="Arial" w:hAnsi="Arial" w:cs="Arial"/>
          <w:b/>
          <w:bCs/>
          <w:color w:val="000000" w:themeColor="text1"/>
          <w:sz w:val="18"/>
          <w:szCs w:val="18"/>
        </w:rPr>
        <w:t>KURUM VE KURULUŞLARLA İLİŞKİLER</w:t>
      </w:r>
    </w:p>
    <w:p w:rsidR="001956F8" w:rsidRPr="000902EF" w:rsidRDefault="00444FD2" w:rsidP="000902EF">
      <w:pPr>
        <w:tabs>
          <w:tab w:val="left" w:pos="9000"/>
        </w:tabs>
        <w:ind w:left="-1134" w:right="72"/>
        <w:jc w:val="both"/>
        <w:rPr>
          <w:rFonts w:ascii="Arial" w:hAnsi="Arial" w:cs="Arial"/>
          <w:color w:val="000000" w:themeColor="text1"/>
          <w:sz w:val="18"/>
          <w:szCs w:val="18"/>
        </w:rPr>
      </w:pPr>
      <w:r w:rsidRPr="001956F8">
        <w:rPr>
          <w:rFonts w:ascii="Arial" w:hAnsi="Arial" w:cs="Arial"/>
          <w:color w:val="000000" w:themeColor="text1"/>
          <w:sz w:val="18"/>
          <w:szCs w:val="18"/>
        </w:rPr>
        <w:t>Konfederasyon adına bir başka kurum, kuruluş, dernek, federasyon ve konfederasyonda görev alan üyelerin, konfederasyondaki görev sürelerinin sona ermesi halinde konfederasyonu temsilen katıldığı kurum ve kuruluşlardaki görevleri bu kuruluşların tüzüklerinde yer alan hükümler doğrultusunda belirlenen sürenin sonuna kadar devam eder.</w:t>
      </w:r>
    </w:p>
    <w:p w:rsidR="001956F8" w:rsidRDefault="001956F8" w:rsidP="004A6C2E">
      <w:pPr>
        <w:tabs>
          <w:tab w:val="left" w:pos="9000"/>
        </w:tabs>
        <w:ind w:left="-1134" w:right="72"/>
        <w:rPr>
          <w:rFonts w:ascii="Arial" w:hAnsi="Arial" w:cs="Arial"/>
          <w:b/>
          <w:bCs/>
          <w:color w:val="000000" w:themeColor="text1"/>
          <w:sz w:val="18"/>
          <w:szCs w:val="18"/>
        </w:rPr>
      </w:pPr>
    </w:p>
    <w:p w:rsidR="0025445B"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MADDE 44-KONFEDERASYON ÜYELERİNİNİN UYMAK ZORUNDA OLDUKLARI İŞ AHLAKI İLKELERİ </w:t>
      </w:r>
      <w:r w:rsidRPr="001956F8">
        <w:rPr>
          <w:rFonts w:ascii="Arial" w:hAnsi="Arial" w:cs="Arial"/>
          <w:b/>
          <w:bCs/>
          <w:color w:val="000000" w:themeColor="text1"/>
          <w:sz w:val="18"/>
          <w:szCs w:val="18"/>
        </w:rPr>
        <w:br/>
      </w:r>
    </w:p>
    <w:p w:rsidR="00A01D13" w:rsidRPr="001956F8" w:rsidRDefault="00444FD2" w:rsidP="004A6C2E">
      <w:pPr>
        <w:tabs>
          <w:tab w:val="left" w:pos="9000"/>
        </w:tabs>
        <w:ind w:left="-1134" w:right="72"/>
        <w:rPr>
          <w:rFonts w:ascii="Arial" w:hAnsi="Arial" w:cs="Arial"/>
          <w:b/>
          <w:bCs/>
          <w:color w:val="000000" w:themeColor="text1"/>
          <w:sz w:val="18"/>
          <w:szCs w:val="18"/>
        </w:rPr>
      </w:pPr>
      <w:r w:rsidRPr="001956F8">
        <w:rPr>
          <w:rFonts w:ascii="Arial" w:hAnsi="Arial" w:cs="Arial"/>
          <w:b/>
          <w:bCs/>
          <w:color w:val="000000" w:themeColor="text1"/>
          <w:sz w:val="18"/>
          <w:szCs w:val="18"/>
        </w:rPr>
        <w:t>44.1 AMAÇLAR</w:t>
      </w:r>
    </w:p>
    <w:p w:rsidR="007E53AD" w:rsidRPr="001956F8" w:rsidRDefault="00444FD2" w:rsidP="0036447F">
      <w:pPr>
        <w:pStyle w:val="ListeParagraf"/>
        <w:numPr>
          <w:ilvl w:val="0"/>
          <w:numId w:val="6"/>
        </w:numPr>
        <w:tabs>
          <w:tab w:val="left" w:pos="9356"/>
        </w:tabs>
        <w:ind w:left="-851" w:right="283" w:hanging="142"/>
        <w:rPr>
          <w:rFonts w:ascii="Arial" w:hAnsi="Arial" w:cs="Arial"/>
          <w:color w:val="000000" w:themeColor="text1"/>
          <w:sz w:val="18"/>
          <w:szCs w:val="18"/>
        </w:rPr>
      </w:pPr>
      <w:r w:rsidRPr="001956F8">
        <w:rPr>
          <w:rFonts w:ascii="Arial" w:hAnsi="Arial" w:cs="Arial"/>
          <w:color w:val="000000" w:themeColor="text1"/>
          <w:sz w:val="18"/>
          <w:szCs w:val="18"/>
        </w:rPr>
        <w:t xml:space="preserve">Serbest rekabetin işlemesini sağlayan ve evrensel kabul gören iş ahlakı ilkelerini tanımlamak. </w:t>
      </w:r>
      <w:r w:rsidR="007E53AD" w:rsidRPr="001956F8">
        <w:rPr>
          <w:rFonts w:ascii="Arial" w:hAnsi="Arial" w:cs="Arial"/>
          <w:color w:val="000000" w:themeColor="text1"/>
          <w:sz w:val="18"/>
          <w:szCs w:val="18"/>
        </w:rPr>
        <w:t xml:space="preserve">                                                    </w:t>
      </w:r>
    </w:p>
    <w:p w:rsidR="00173BDD" w:rsidRPr="001956F8" w:rsidRDefault="00444FD2" w:rsidP="0036447F">
      <w:pPr>
        <w:pStyle w:val="ListeParagraf"/>
        <w:numPr>
          <w:ilvl w:val="0"/>
          <w:numId w:val="6"/>
        </w:numPr>
        <w:tabs>
          <w:tab w:val="left" w:pos="9000"/>
        </w:tabs>
        <w:ind w:left="-851" w:right="283" w:hanging="142"/>
        <w:rPr>
          <w:rFonts w:ascii="Arial" w:hAnsi="Arial" w:cs="Arial"/>
          <w:color w:val="000000" w:themeColor="text1"/>
          <w:sz w:val="18"/>
          <w:szCs w:val="18"/>
        </w:rPr>
      </w:pPr>
      <w:r w:rsidRPr="001956F8">
        <w:rPr>
          <w:rFonts w:ascii="Arial" w:hAnsi="Arial" w:cs="Arial"/>
          <w:color w:val="000000" w:themeColor="text1"/>
          <w:sz w:val="18"/>
          <w:szCs w:val="18"/>
        </w:rPr>
        <w:t xml:space="preserve">İş yaşamında karşılıklı güven ilkesinin yerleşip gelişmesine katkıda bulunmak. </w:t>
      </w:r>
    </w:p>
    <w:p w:rsidR="00444FD2" w:rsidRPr="001956F8" w:rsidRDefault="00444FD2" w:rsidP="0036447F">
      <w:pPr>
        <w:pStyle w:val="ListeParagraf"/>
        <w:numPr>
          <w:ilvl w:val="0"/>
          <w:numId w:val="6"/>
        </w:numPr>
        <w:tabs>
          <w:tab w:val="left" w:pos="9000"/>
        </w:tabs>
        <w:ind w:left="-851" w:right="283" w:hanging="142"/>
        <w:rPr>
          <w:rFonts w:ascii="Arial" w:hAnsi="Arial" w:cs="Arial"/>
          <w:color w:val="000000" w:themeColor="text1"/>
          <w:sz w:val="18"/>
          <w:szCs w:val="18"/>
        </w:rPr>
      </w:pPr>
      <w:r w:rsidRPr="001956F8">
        <w:rPr>
          <w:rFonts w:ascii="Arial" w:hAnsi="Arial" w:cs="Arial"/>
          <w:color w:val="000000" w:themeColor="text1"/>
          <w:sz w:val="18"/>
          <w:szCs w:val="18"/>
        </w:rPr>
        <w:t xml:space="preserve">İş ahlakına uymayan tutum ve davranışların yaygınlaşmasını önlemek. </w:t>
      </w:r>
    </w:p>
    <w:p w:rsidR="003A7245" w:rsidRPr="001956F8" w:rsidRDefault="00444FD2" w:rsidP="0036447F">
      <w:pPr>
        <w:pStyle w:val="ListeParagraf"/>
        <w:numPr>
          <w:ilvl w:val="0"/>
          <w:numId w:val="6"/>
        </w:numPr>
        <w:tabs>
          <w:tab w:val="left" w:pos="9000"/>
        </w:tabs>
        <w:ind w:left="-851" w:right="283" w:hanging="142"/>
        <w:rPr>
          <w:rFonts w:ascii="Arial" w:hAnsi="Arial" w:cs="Arial"/>
          <w:color w:val="000000" w:themeColor="text1"/>
          <w:sz w:val="18"/>
          <w:szCs w:val="18"/>
        </w:rPr>
      </w:pPr>
      <w:r w:rsidRPr="001956F8">
        <w:rPr>
          <w:rFonts w:ascii="Arial" w:hAnsi="Arial" w:cs="Arial"/>
          <w:color w:val="000000" w:themeColor="text1"/>
          <w:sz w:val="18"/>
          <w:szCs w:val="18"/>
        </w:rPr>
        <w:t xml:space="preserve">İş </w:t>
      </w:r>
      <w:proofErr w:type="gramStart"/>
      <w:r w:rsidRPr="001956F8">
        <w:rPr>
          <w:rFonts w:ascii="Arial" w:hAnsi="Arial" w:cs="Arial"/>
          <w:color w:val="000000" w:themeColor="text1"/>
          <w:sz w:val="18"/>
          <w:szCs w:val="18"/>
        </w:rPr>
        <w:t>aleminde</w:t>
      </w:r>
      <w:proofErr w:type="gramEnd"/>
      <w:r w:rsidRPr="001956F8">
        <w:rPr>
          <w:rFonts w:ascii="Arial" w:hAnsi="Arial" w:cs="Arial"/>
          <w:color w:val="000000" w:themeColor="text1"/>
          <w:sz w:val="18"/>
          <w:szCs w:val="18"/>
        </w:rPr>
        <w:t xml:space="preserve"> ve kendi sektöründe iş ahlakını savunarak </w:t>
      </w:r>
      <w:r w:rsidR="000E2F36" w:rsidRPr="001956F8">
        <w:rPr>
          <w:rFonts w:ascii="Arial" w:hAnsi="Arial" w:cs="Arial"/>
          <w:color w:val="000000" w:themeColor="text1"/>
          <w:sz w:val="18"/>
          <w:szCs w:val="18"/>
        </w:rPr>
        <w:t>bu ilkenin yerleşmesine ve</w:t>
      </w:r>
      <w:r w:rsidR="000902EF">
        <w:rPr>
          <w:rFonts w:ascii="Arial" w:hAnsi="Arial" w:cs="Arial"/>
          <w:color w:val="000000" w:themeColor="text1"/>
          <w:sz w:val="18"/>
          <w:szCs w:val="18"/>
        </w:rPr>
        <w:t xml:space="preserve"> </w:t>
      </w:r>
      <w:r w:rsidRPr="001956F8">
        <w:rPr>
          <w:rFonts w:ascii="Arial" w:hAnsi="Arial" w:cs="Arial"/>
          <w:color w:val="000000" w:themeColor="text1"/>
          <w:sz w:val="18"/>
          <w:szCs w:val="18"/>
        </w:rPr>
        <w:t>iyileşmesine çaba göstermek.</w:t>
      </w:r>
      <w:r w:rsidRPr="001956F8">
        <w:rPr>
          <w:rFonts w:ascii="Arial" w:hAnsi="Arial" w:cs="Arial"/>
          <w:color w:val="000000" w:themeColor="text1"/>
          <w:sz w:val="18"/>
          <w:szCs w:val="18"/>
        </w:rPr>
        <w:br/>
      </w:r>
    </w:p>
    <w:p w:rsidR="004A6C2E" w:rsidRPr="001956F8" w:rsidRDefault="0036447F" w:rsidP="0036447F">
      <w:pPr>
        <w:pStyle w:val="ListeParagraf"/>
        <w:numPr>
          <w:ilvl w:val="1"/>
          <w:numId w:val="4"/>
        </w:numPr>
        <w:tabs>
          <w:tab w:val="left" w:pos="9000"/>
        </w:tabs>
        <w:ind w:left="-567" w:right="283" w:hanging="567"/>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 </w:t>
      </w:r>
      <w:r w:rsidR="00444FD2" w:rsidRPr="001956F8">
        <w:rPr>
          <w:rFonts w:ascii="Arial" w:hAnsi="Arial" w:cs="Arial"/>
          <w:b/>
          <w:bCs/>
          <w:color w:val="000000" w:themeColor="text1"/>
          <w:sz w:val="18"/>
          <w:szCs w:val="18"/>
        </w:rPr>
        <w:t>GENEL İLKELER</w:t>
      </w:r>
    </w:p>
    <w:p w:rsidR="004A6C2E" w:rsidRPr="001956F8" w:rsidRDefault="0036447F" w:rsidP="0036447F">
      <w:pPr>
        <w:pStyle w:val="ListeParagraf"/>
        <w:numPr>
          <w:ilvl w:val="2"/>
          <w:numId w:val="4"/>
        </w:numPr>
        <w:tabs>
          <w:tab w:val="left" w:pos="9000"/>
        </w:tabs>
        <w:ind w:left="-567" w:right="283" w:hanging="567"/>
        <w:rPr>
          <w:rFonts w:ascii="Arial" w:hAnsi="Arial" w:cs="Arial"/>
          <w:b/>
          <w:bCs/>
          <w:color w:val="000000" w:themeColor="text1"/>
          <w:sz w:val="18"/>
          <w:szCs w:val="18"/>
        </w:rPr>
      </w:pPr>
      <w:r w:rsidRPr="001956F8">
        <w:rPr>
          <w:rFonts w:ascii="Arial" w:hAnsi="Arial" w:cs="Arial"/>
          <w:b/>
          <w:bCs/>
          <w:color w:val="000000" w:themeColor="text1"/>
          <w:sz w:val="18"/>
          <w:szCs w:val="18"/>
        </w:rPr>
        <w:t xml:space="preserve"> </w:t>
      </w:r>
      <w:r w:rsidR="004A6C2E" w:rsidRPr="001956F8">
        <w:rPr>
          <w:rFonts w:ascii="Arial" w:hAnsi="Arial" w:cs="Arial"/>
          <w:b/>
          <w:bCs/>
          <w:color w:val="000000" w:themeColor="text1"/>
          <w:sz w:val="18"/>
          <w:szCs w:val="18"/>
        </w:rPr>
        <w:t>DÜRÜSTLÜK</w:t>
      </w:r>
    </w:p>
    <w:p w:rsidR="004A6C2E" w:rsidRPr="001956F8" w:rsidRDefault="004A6C2E" w:rsidP="00174A52">
      <w:pPr>
        <w:tabs>
          <w:tab w:val="left" w:pos="9000"/>
        </w:tabs>
        <w:ind w:left="-1134" w:right="283"/>
        <w:jc w:val="both"/>
        <w:rPr>
          <w:rFonts w:ascii="Arial" w:hAnsi="Arial" w:cs="Arial"/>
          <w:color w:val="000000" w:themeColor="text1"/>
          <w:sz w:val="18"/>
          <w:szCs w:val="18"/>
        </w:rPr>
      </w:pPr>
    </w:p>
    <w:p w:rsidR="004A6C2E" w:rsidRPr="001956F8" w:rsidRDefault="004A6C2E" w:rsidP="0036447F">
      <w:pPr>
        <w:numPr>
          <w:ilvl w:val="0"/>
          <w:numId w:val="1"/>
        </w:numPr>
        <w:tabs>
          <w:tab w:val="clear" w:pos="720"/>
          <w:tab w:val="num" w:pos="-851"/>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İş yaşamında kişi ve kuruluşlar onurlu ve dürüst davranış kurallarına bağlı </w:t>
      </w:r>
      <w:proofErr w:type="spellStart"/>
      <w:proofErr w:type="gramStart"/>
      <w:r w:rsidRPr="001956F8">
        <w:rPr>
          <w:rFonts w:ascii="Arial" w:hAnsi="Arial" w:cs="Arial"/>
          <w:color w:val="000000" w:themeColor="text1"/>
          <w:sz w:val="18"/>
          <w:szCs w:val="18"/>
        </w:rPr>
        <w:t>kalırlar.Bu</w:t>
      </w:r>
      <w:proofErr w:type="spellEnd"/>
      <w:proofErr w:type="gramEnd"/>
      <w:r w:rsidRPr="001956F8">
        <w:rPr>
          <w:rFonts w:ascii="Arial" w:hAnsi="Arial" w:cs="Arial"/>
          <w:color w:val="000000" w:themeColor="text1"/>
          <w:sz w:val="18"/>
          <w:szCs w:val="18"/>
        </w:rPr>
        <w:t xml:space="preserve"> ilke uygulamada aşağıdaki tutum ve davranışları içerir. </w:t>
      </w:r>
    </w:p>
    <w:p w:rsidR="004A6C2E" w:rsidRPr="001956F8" w:rsidRDefault="004A6C2E" w:rsidP="0036447F">
      <w:pPr>
        <w:numPr>
          <w:ilvl w:val="0"/>
          <w:numId w:val="1"/>
        </w:numPr>
        <w:tabs>
          <w:tab w:val="clear" w:pos="720"/>
          <w:tab w:val="num" w:pos="-851"/>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İş yaşamındaki kişi ve kuruluşlar;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İş yaşamında saygın ve dürüst davranış kurallarına aykırı davranışlarda </w:t>
      </w:r>
      <w:proofErr w:type="spellStart"/>
      <w:proofErr w:type="gramStart"/>
      <w:r w:rsidRPr="001956F8">
        <w:rPr>
          <w:rFonts w:ascii="Arial" w:hAnsi="Arial" w:cs="Arial"/>
          <w:color w:val="000000" w:themeColor="text1"/>
          <w:sz w:val="18"/>
          <w:szCs w:val="18"/>
        </w:rPr>
        <w:t>bulunamazlar,bu</w:t>
      </w:r>
      <w:proofErr w:type="spellEnd"/>
      <w:proofErr w:type="gramEnd"/>
      <w:r w:rsidRPr="001956F8">
        <w:rPr>
          <w:rFonts w:ascii="Arial" w:hAnsi="Arial" w:cs="Arial"/>
          <w:color w:val="000000" w:themeColor="text1"/>
          <w:sz w:val="18"/>
          <w:szCs w:val="18"/>
        </w:rPr>
        <w:t xml:space="preserve"> davranışları itiyat haline getiremezler.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Ticari faaliyetleri ve ürünleri ile başkalarına bilerek zarar veremezler.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Saklı tutulması gereken hiçbir bilgiyi çıkarları için kullanmazlar.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Başka kişi ve kuruluşlara bağımsız karar verme yeteneğini etkileyebilecek çıkarlar sağlamazlar.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Kendilerinin ve başkalarının mali ve ticari durumları hakkında yanıltıcı tanıtım yaparak aldatıcı davranışlarda bulunmazlar.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Ürün ve hizmetlerin sorumluluğunu taşırlar. </w:t>
      </w:r>
    </w:p>
    <w:p w:rsidR="004A6C2E" w:rsidRPr="001956F8" w:rsidRDefault="004A6C2E" w:rsidP="0036447F">
      <w:pPr>
        <w:numPr>
          <w:ilvl w:val="0"/>
          <w:numId w:val="1"/>
        </w:numPr>
        <w:tabs>
          <w:tab w:val="num" w:pos="-851"/>
          <w:tab w:val="left" w:pos="720"/>
        </w:tabs>
        <w:ind w:left="-851" w:right="283" w:hanging="142"/>
        <w:jc w:val="both"/>
        <w:rPr>
          <w:rFonts w:ascii="Arial" w:hAnsi="Arial" w:cs="Arial"/>
          <w:color w:val="000000" w:themeColor="text1"/>
          <w:sz w:val="18"/>
          <w:szCs w:val="18"/>
        </w:rPr>
      </w:pPr>
      <w:r w:rsidRPr="001956F8">
        <w:rPr>
          <w:rFonts w:ascii="Arial" w:hAnsi="Arial" w:cs="Arial"/>
          <w:color w:val="000000" w:themeColor="text1"/>
          <w:sz w:val="18"/>
          <w:szCs w:val="18"/>
        </w:rPr>
        <w:t xml:space="preserve">Yasalar ve </w:t>
      </w:r>
      <w:proofErr w:type="gramStart"/>
      <w:r w:rsidRPr="001956F8">
        <w:rPr>
          <w:rFonts w:ascii="Arial" w:hAnsi="Arial" w:cs="Arial"/>
          <w:color w:val="000000" w:themeColor="text1"/>
          <w:sz w:val="18"/>
          <w:szCs w:val="18"/>
        </w:rPr>
        <w:t>uluslar arası</w:t>
      </w:r>
      <w:proofErr w:type="gramEnd"/>
      <w:r w:rsidRPr="001956F8">
        <w:rPr>
          <w:rFonts w:ascii="Arial" w:hAnsi="Arial" w:cs="Arial"/>
          <w:color w:val="000000" w:themeColor="text1"/>
          <w:sz w:val="18"/>
          <w:szCs w:val="18"/>
        </w:rPr>
        <w:t xml:space="preserve"> benimsenmiş dürüstlük ilkelerini saptırarak haksız rekabet doğuracak çalışmalar içine girmezler.</w:t>
      </w:r>
    </w:p>
    <w:p w:rsidR="004A6C2E" w:rsidRPr="001956F8" w:rsidRDefault="004A6C2E" w:rsidP="004A6C2E">
      <w:pPr>
        <w:tabs>
          <w:tab w:val="left" w:pos="360"/>
          <w:tab w:val="left" w:pos="9000"/>
        </w:tabs>
        <w:ind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4405F9" w:rsidRDefault="004405F9" w:rsidP="00E00D4A">
      <w:pPr>
        <w:tabs>
          <w:tab w:val="left" w:pos="360"/>
          <w:tab w:val="left" w:pos="9000"/>
        </w:tabs>
        <w:ind w:left="-1134" w:right="283"/>
        <w:rPr>
          <w:rFonts w:ascii="Arial" w:hAnsi="Arial" w:cs="Arial"/>
          <w:b/>
          <w:bCs/>
          <w:color w:val="000000" w:themeColor="text1"/>
          <w:sz w:val="18"/>
          <w:szCs w:val="18"/>
        </w:rPr>
      </w:pPr>
    </w:p>
    <w:p w:rsidR="005153E4" w:rsidRPr="00E00D4A" w:rsidRDefault="00444FD2" w:rsidP="00E00D4A">
      <w:pPr>
        <w:tabs>
          <w:tab w:val="left" w:pos="360"/>
          <w:tab w:val="left" w:pos="9000"/>
        </w:tabs>
        <w:ind w:left="-1134" w:right="283"/>
        <w:rPr>
          <w:rFonts w:ascii="Arial" w:hAnsi="Arial" w:cs="Arial"/>
          <w:b/>
          <w:bCs/>
          <w:color w:val="000000" w:themeColor="text1"/>
          <w:sz w:val="18"/>
          <w:szCs w:val="18"/>
        </w:rPr>
      </w:pPr>
      <w:r w:rsidRPr="001956F8">
        <w:rPr>
          <w:rFonts w:ascii="Arial" w:hAnsi="Arial" w:cs="Arial"/>
          <w:b/>
          <w:bCs/>
          <w:color w:val="000000" w:themeColor="text1"/>
          <w:sz w:val="18"/>
          <w:szCs w:val="18"/>
        </w:rPr>
        <w:lastRenderedPageBreak/>
        <w:t>44.2.2 VERİLERİN KORUNMASI (GİZLİLİK)</w:t>
      </w:r>
    </w:p>
    <w:p w:rsidR="0036447F" w:rsidRPr="001956F8" w:rsidRDefault="00444FD2" w:rsidP="0036447F">
      <w:pPr>
        <w:numPr>
          <w:ilvl w:val="0"/>
          <w:numId w:val="2"/>
        </w:numPr>
        <w:tabs>
          <w:tab w:val="clear" w:pos="1080"/>
          <w:tab w:val="num" w:pos="-993"/>
          <w:tab w:val="left" w:pos="9000"/>
        </w:tabs>
        <w:ind w:left="-1134" w:right="283" w:firstLine="0"/>
        <w:rPr>
          <w:rFonts w:ascii="Arial" w:hAnsi="Arial" w:cs="Arial"/>
          <w:color w:val="000000" w:themeColor="text1"/>
          <w:sz w:val="18"/>
          <w:szCs w:val="18"/>
        </w:rPr>
      </w:pPr>
      <w:r w:rsidRPr="001956F8">
        <w:rPr>
          <w:rFonts w:ascii="Arial" w:hAnsi="Arial" w:cs="Arial"/>
          <w:color w:val="000000" w:themeColor="text1"/>
          <w:sz w:val="18"/>
          <w:szCs w:val="18"/>
        </w:rPr>
        <w:t xml:space="preserve">Kişi ve kuruluşlar kendilerine iş ilişkileri ve görevleri nedeniyle emanet edilen bilgilerin tevdi edilme gereklerinin </w:t>
      </w:r>
      <w:r w:rsidR="0036447F" w:rsidRPr="001956F8">
        <w:rPr>
          <w:rFonts w:ascii="Arial" w:hAnsi="Arial" w:cs="Arial"/>
          <w:color w:val="000000" w:themeColor="text1"/>
          <w:sz w:val="18"/>
          <w:szCs w:val="18"/>
        </w:rPr>
        <w:t xml:space="preserve"> </w:t>
      </w:r>
    </w:p>
    <w:p w:rsidR="00444FD2" w:rsidRPr="001956F8" w:rsidRDefault="0036447F" w:rsidP="0036447F">
      <w:pPr>
        <w:tabs>
          <w:tab w:val="num" w:pos="-993"/>
          <w:tab w:val="left" w:pos="9000"/>
        </w:tabs>
        <w:ind w:left="-1134" w:right="283"/>
        <w:rPr>
          <w:rFonts w:ascii="Arial" w:hAnsi="Arial" w:cs="Arial"/>
          <w:color w:val="000000" w:themeColor="text1"/>
          <w:sz w:val="18"/>
          <w:szCs w:val="18"/>
        </w:rPr>
      </w:pPr>
      <w:r w:rsidRPr="001956F8">
        <w:rPr>
          <w:rFonts w:ascii="Arial" w:hAnsi="Arial" w:cs="Arial"/>
          <w:color w:val="000000" w:themeColor="text1"/>
          <w:sz w:val="18"/>
          <w:szCs w:val="18"/>
        </w:rPr>
        <w:t xml:space="preserve">     </w:t>
      </w:r>
      <w:proofErr w:type="gramStart"/>
      <w:r w:rsidR="00444FD2" w:rsidRPr="001956F8">
        <w:rPr>
          <w:rFonts w:ascii="Arial" w:hAnsi="Arial" w:cs="Arial"/>
          <w:color w:val="000000" w:themeColor="text1"/>
          <w:sz w:val="18"/>
          <w:szCs w:val="18"/>
        </w:rPr>
        <w:t>dışında</w:t>
      </w:r>
      <w:proofErr w:type="gramEnd"/>
      <w:r w:rsidR="00444FD2" w:rsidRPr="001956F8">
        <w:rPr>
          <w:rFonts w:ascii="Arial" w:hAnsi="Arial" w:cs="Arial"/>
          <w:color w:val="000000" w:themeColor="text1"/>
          <w:sz w:val="18"/>
          <w:szCs w:val="18"/>
        </w:rPr>
        <w:t xml:space="preserve"> kullanılmamasına özen gösterirler. </w:t>
      </w:r>
    </w:p>
    <w:p w:rsidR="0036447F" w:rsidRPr="001956F8" w:rsidRDefault="00444FD2" w:rsidP="0036447F">
      <w:pPr>
        <w:numPr>
          <w:ilvl w:val="0"/>
          <w:numId w:val="2"/>
        </w:numPr>
        <w:tabs>
          <w:tab w:val="clear" w:pos="1080"/>
          <w:tab w:val="num" w:pos="-993"/>
          <w:tab w:val="left" w:pos="9000"/>
        </w:tabs>
        <w:ind w:left="-1134" w:right="283" w:firstLine="0"/>
        <w:rPr>
          <w:rFonts w:ascii="Arial" w:hAnsi="Arial" w:cs="Arial"/>
          <w:color w:val="000000" w:themeColor="text1"/>
          <w:sz w:val="18"/>
          <w:szCs w:val="18"/>
        </w:rPr>
      </w:pPr>
      <w:r w:rsidRPr="001956F8">
        <w:rPr>
          <w:rFonts w:ascii="Arial" w:hAnsi="Arial" w:cs="Arial"/>
          <w:color w:val="000000" w:themeColor="text1"/>
          <w:sz w:val="18"/>
          <w:szCs w:val="18"/>
        </w:rPr>
        <w:t>Müşteri ya da iş ortaklarının iznini ve onayını almadıkça ya da yasal bir zorunlul</w:t>
      </w:r>
      <w:r w:rsidR="0036447F" w:rsidRPr="001956F8">
        <w:rPr>
          <w:rFonts w:ascii="Arial" w:hAnsi="Arial" w:cs="Arial"/>
          <w:color w:val="000000" w:themeColor="text1"/>
          <w:sz w:val="18"/>
          <w:szCs w:val="18"/>
        </w:rPr>
        <w:t xml:space="preserve">uk bulunmadıkça saklı tutulması  </w:t>
      </w:r>
    </w:p>
    <w:p w:rsidR="00444FD2" w:rsidRPr="001956F8" w:rsidRDefault="0036447F" w:rsidP="0036447F">
      <w:pPr>
        <w:tabs>
          <w:tab w:val="num" w:pos="-993"/>
          <w:tab w:val="left" w:pos="9000"/>
        </w:tabs>
        <w:ind w:left="-1134" w:right="283"/>
        <w:rPr>
          <w:rFonts w:ascii="Arial" w:hAnsi="Arial" w:cs="Arial"/>
          <w:color w:val="000000" w:themeColor="text1"/>
          <w:sz w:val="18"/>
          <w:szCs w:val="18"/>
        </w:rPr>
      </w:pPr>
      <w:r w:rsidRPr="001956F8">
        <w:rPr>
          <w:rFonts w:ascii="Arial" w:hAnsi="Arial" w:cs="Arial"/>
          <w:color w:val="000000" w:themeColor="text1"/>
          <w:sz w:val="18"/>
          <w:szCs w:val="18"/>
        </w:rPr>
        <w:t xml:space="preserve">     </w:t>
      </w:r>
      <w:proofErr w:type="gramStart"/>
      <w:r w:rsidR="00444FD2" w:rsidRPr="001956F8">
        <w:rPr>
          <w:rFonts w:ascii="Arial" w:hAnsi="Arial" w:cs="Arial"/>
          <w:color w:val="000000" w:themeColor="text1"/>
          <w:sz w:val="18"/>
          <w:szCs w:val="18"/>
        </w:rPr>
        <w:t>gereken</w:t>
      </w:r>
      <w:proofErr w:type="gramEnd"/>
      <w:r w:rsidR="00444FD2" w:rsidRPr="001956F8">
        <w:rPr>
          <w:rFonts w:ascii="Arial" w:hAnsi="Arial" w:cs="Arial"/>
          <w:color w:val="000000" w:themeColor="text1"/>
          <w:sz w:val="18"/>
          <w:szCs w:val="18"/>
        </w:rPr>
        <w:t xml:space="preserve"> bilgileri korumak zorundadırlar. </w:t>
      </w:r>
    </w:p>
    <w:p w:rsidR="00FC0DAA" w:rsidRPr="001956F8" w:rsidRDefault="00444FD2" w:rsidP="0036447F">
      <w:pPr>
        <w:numPr>
          <w:ilvl w:val="0"/>
          <w:numId w:val="2"/>
        </w:numPr>
        <w:tabs>
          <w:tab w:val="clear" w:pos="1080"/>
          <w:tab w:val="num" w:pos="-993"/>
          <w:tab w:val="left" w:pos="9000"/>
        </w:tabs>
        <w:ind w:left="-1134" w:right="283" w:firstLine="0"/>
        <w:rPr>
          <w:rFonts w:ascii="Arial" w:hAnsi="Arial" w:cs="Arial"/>
          <w:b/>
          <w:bCs/>
          <w:color w:val="000000" w:themeColor="text1"/>
          <w:sz w:val="18"/>
          <w:szCs w:val="18"/>
        </w:rPr>
      </w:pPr>
      <w:r w:rsidRPr="001956F8">
        <w:rPr>
          <w:rFonts w:ascii="Arial" w:hAnsi="Arial" w:cs="Arial"/>
          <w:color w:val="000000" w:themeColor="text1"/>
          <w:sz w:val="18"/>
          <w:szCs w:val="18"/>
        </w:rPr>
        <w:t>Bu tür bilgilerin amaç dışı ve haksız k</w:t>
      </w:r>
      <w:r w:rsidR="00FC0D35" w:rsidRPr="001956F8">
        <w:rPr>
          <w:rFonts w:ascii="Arial" w:hAnsi="Arial" w:cs="Arial"/>
          <w:color w:val="000000" w:themeColor="text1"/>
          <w:sz w:val="18"/>
          <w:szCs w:val="18"/>
        </w:rPr>
        <w:t>ullanılmasından sorumludurlar.</w:t>
      </w:r>
    </w:p>
    <w:p w:rsidR="001956F8" w:rsidRDefault="001956F8" w:rsidP="004A6C2E">
      <w:pPr>
        <w:tabs>
          <w:tab w:val="left" w:pos="720"/>
          <w:tab w:val="left" w:pos="9000"/>
        </w:tabs>
        <w:ind w:left="-1134" w:right="283"/>
        <w:rPr>
          <w:rFonts w:ascii="Arial" w:hAnsi="Arial" w:cs="Arial"/>
          <w:b/>
          <w:bCs/>
          <w:color w:val="000000" w:themeColor="text1"/>
          <w:sz w:val="18"/>
          <w:szCs w:val="18"/>
        </w:rPr>
      </w:pPr>
    </w:p>
    <w:p w:rsidR="00E00D4A" w:rsidRDefault="00E00D4A" w:rsidP="004A6C2E">
      <w:pPr>
        <w:tabs>
          <w:tab w:val="left" w:pos="720"/>
          <w:tab w:val="left" w:pos="9000"/>
        </w:tabs>
        <w:ind w:left="-1134" w:right="283"/>
        <w:rPr>
          <w:rFonts w:ascii="Arial" w:hAnsi="Arial" w:cs="Arial"/>
          <w:b/>
          <w:bCs/>
          <w:color w:val="000000" w:themeColor="text1"/>
          <w:sz w:val="18"/>
          <w:szCs w:val="18"/>
        </w:rPr>
      </w:pPr>
    </w:p>
    <w:p w:rsidR="00E00D4A" w:rsidRDefault="00E00D4A" w:rsidP="004A6C2E">
      <w:pPr>
        <w:tabs>
          <w:tab w:val="left" w:pos="720"/>
          <w:tab w:val="left" w:pos="9000"/>
        </w:tabs>
        <w:ind w:left="-1134" w:right="283"/>
        <w:rPr>
          <w:rFonts w:ascii="Arial" w:hAnsi="Arial" w:cs="Arial"/>
          <w:b/>
          <w:bCs/>
          <w:color w:val="000000" w:themeColor="text1"/>
          <w:sz w:val="18"/>
          <w:szCs w:val="18"/>
        </w:rPr>
      </w:pPr>
    </w:p>
    <w:p w:rsidR="00E00D4A" w:rsidRDefault="00E00D4A" w:rsidP="004A6C2E">
      <w:pPr>
        <w:tabs>
          <w:tab w:val="left" w:pos="720"/>
          <w:tab w:val="left" w:pos="9000"/>
        </w:tabs>
        <w:ind w:left="-1134" w:right="283"/>
        <w:rPr>
          <w:rFonts w:ascii="Arial" w:hAnsi="Arial" w:cs="Arial"/>
          <w:b/>
          <w:bCs/>
          <w:color w:val="000000" w:themeColor="text1"/>
          <w:sz w:val="18"/>
          <w:szCs w:val="18"/>
        </w:rPr>
      </w:pPr>
    </w:p>
    <w:p w:rsidR="00E00D4A" w:rsidRDefault="00E00D4A" w:rsidP="004A6C2E">
      <w:pPr>
        <w:tabs>
          <w:tab w:val="left" w:pos="720"/>
          <w:tab w:val="left" w:pos="9000"/>
        </w:tabs>
        <w:ind w:left="-1134" w:right="283"/>
        <w:rPr>
          <w:rFonts w:ascii="Arial" w:hAnsi="Arial" w:cs="Arial"/>
          <w:b/>
          <w:bCs/>
          <w:color w:val="000000" w:themeColor="text1"/>
          <w:sz w:val="18"/>
          <w:szCs w:val="18"/>
        </w:rPr>
      </w:pPr>
    </w:p>
    <w:p w:rsidR="005153E4" w:rsidRPr="001956F8" w:rsidRDefault="00717FE8" w:rsidP="004A6C2E">
      <w:pPr>
        <w:tabs>
          <w:tab w:val="left" w:pos="720"/>
          <w:tab w:val="left" w:pos="9000"/>
        </w:tabs>
        <w:ind w:left="-1134" w:right="283"/>
        <w:rPr>
          <w:rFonts w:ascii="Arial" w:hAnsi="Arial" w:cs="Arial"/>
          <w:b/>
          <w:bCs/>
          <w:color w:val="000000" w:themeColor="text1"/>
          <w:sz w:val="18"/>
          <w:szCs w:val="18"/>
        </w:rPr>
      </w:pPr>
      <w:r w:rsidRPr="001956F8">
        <w:rPr>
          <w:rFonts w:ascii="Arial" w:hAnsi="Arial" w:cs="Arial"/>
          <w:b/>
          <w:bCs/>
          <w:color w:val="000000" w:themeColor="text1"/>
          <w:sz w:val="18"/>
          <w:szCs w:val="18"/>
        </w:rPr>
        <w:t>44.2.3 HUKUKA SAYGI</w:t>
      </w:r>
    </w:p>
    <w:p w:rsidR="00A01D13" w:rsidRPr="001956F8" w:rsidRDefault="00444FD2" w:rsidP="0036447F">
      <w:pPr>
        <w:tabs>
          <w:tab w:val="left" w:pos="720"/>
          <w:tab w:val="left" w:pos="9000"/>
        </w:tabs>
        <w:ind w:left="-1134" w:right="283"/>
        <w:jc w:val="both"/>
        <w:rPr>
          <w:rFonts w:ascii="Arial" w:hAnsi="Arial" w:cs="Arial"/>
          <w:color w:val="000000" w:themeColor="text1"/>
          <w:sz w:val="18"/>
          <w:szCs w:val="18"/>
        </w:rPr>
      </w:pPr>
      <w:r w:rsidRPr="001956F8">
        <w:rPr>
          <w:rFonts w:ascii="Arial" w:hAnsi="Arial" w:cs="Arial"/>
          <w:color w:val="000000" w:themeColor="text1"/>
          <w:sz w:val="18"/>
          <w:szCs w:val="18"/>
        </w:rPr>
        <w:t xml:space="preserve">Kişi ve kuruluşlar Türkiye Cumhuriyetinin hukuk düzenine saygılı </w:t>
      </w:r>
      <w:proofErr w:type="gramStart"/>
      <w:r w:rsidRPr="001956F8">
        <w:rPr>
          <w:rFonts w:ascii="Arial" w:hAnsi="Arial" w:cs="Arial"/>
          <w:color w:val="000000" w:themeColor="text1"/>
          <w:sz w:val="18"/>
          <w:szCs w:val="18"/>
        </w:rPr>
        <w:t xml:space="preserve">olmak </w:t>
      </w:r>
      <w:r w:rsidR="00A01D13" w:rsidRPr="001956F8">
        <w:rPr>
          <w:rFonts w:ascii="Arial" w:hAnsi="Arial" w:cs="Arial"/>
          <w:color w:val="000000" w:themeColor="text1"/>
          <w:sz w:val="18"/>
          <w:szCs w:val="18"/>
        </w:rPr>
        <w:t xml:space="preserve"> </w:t>
      </w:r>
      <w:r w:rsidR="000E2F36" w:rsidRPr="001956F8">
        <w:rPr>
          <w:rFonts w:ascii="Arial" w:hAnsi="Arial" w:cs="Arial"/>
          <w:color w:val="000000" w:themeColor="text1"/>
          <w:sz w:val="18"/>
          <w:szCs w:val="18"/>
        </w:rPr>
        <w:t>zorundadırlar</w:t>
      </w:r>
      <w:proofErr w:type="gramEnd"/>
      <w:r w:rsidR="000E2F36" w:rsidRPr="001956F8">
        <w:rPr>
          <w:rFonts w:ascii="Arial" w:hAnsi="Arial" w:cs="Arial"/>
          <w:color w:val="000000" w:themeColor="text1"/>
          <w:sz w:val="18"/>
          <w:szCs w:val="18"/>
        </w:rPr>
        <w:t>. Bu bağlamda kişi ve kuruluşlar;</w:t>
      </w:r>
    </w:p>
    <w:p w:rsidR="005153E4" w:rsidRPr="001956F8" w:rsidRDefault="005153E4" w:rsidP="0036447F">
      <w:pPr>
        <w:tabs>
          <w:tab w:val="left" w:pos="720"/>
          <w:tab w:val="left" w:pos="9000"/>
        </w:tabs>
        <w:ind w:left="-1134" w:right="283"/>
        <w:jc w:val="both"/>
        <w:rPr>
          <w:rFonts w:ascii="Arial" w:hAnsi="Arial" w:cs="Arial"/>
          <w:color w:val="000000" w:themeColor="text1"/>
          <w:sz w:val="18"/>
          <w:szCs w:val="18"/>
        </w:rPr>
      </w:pPr>
    </w:p>
    <w:p w:rsidR="00444FD2" w:rsidRPr="001956F8" w:rsidRDefault="00444FD2" w:rsidP="0036447F">
      <w:pPr>
        <w:numPr>
          <w:ilvl w:val="0"/>
          <w:numId w:val="2"/>
        </w:numPr>
        <w:tabs>
          <w:tab w:val="clear" w:pos="1080"/>
          <w:tab w:val="left" w:pos="-993"/>
          <w:tab w:val="num" w:pos="900"/>
          <w:tab w:val="left" w:pos="9000"/>
        </w:tabs>
        <w:ind w:left="-1134" w:right="283" w:firstLine="0"/>
        <w:jc w:val="both"/>
        <w:rPr>
          <w:rFonts w:ascii="Arial" w:hAnsi="Arial" w:cs="Arial"/>
          <w:color w:val="000000" w:themeColor="text1"/>
          <w:sz w:val="18"/>
          <w:szCs w:val="18"/>
        </w:rPr>
      </w:pPr>
      <w:r w:rsidRPr="001956F8">
        <w:rPr>
          <w:rFonts w:ascii="Arial" w:hAnsi="Arial" w:cs="Arial"/>
          <w:color w:val="000000" w:themeColor="text1"/>
          <w:sz w:val="18"/>
          <w:szCs w:val="18"/>
        </w:rPr>
        <w:t xml:space="preserve">Yasaların öngördüğü yönetimsel ve </w:t>
      </w:r>
      <w:proofErr w:type="spellStart"/>
      <w:r w:rsidRPr="001956F8">
        <w:rPr>
          <w:rFonts w:ascii="Arial" w:hAnsi="Arial" w:cs="Arial"/>
          <w:color w:val="000000" w:themeColor="text1"/>
          <w:sz w:val="18"/>
          <w:szCs w:val="18"/>
        </w:rPr>
        <w:t>denetimsel</w:t>
      </w:r>
      <w:proofErr w:type="spellEnd"/>
      <w:r w:rsidRPr="001956F8">
        <w:rPr>
          <w:rFonts w:ascii="Arial" w:hAnsi="Arial" w:cs="Arial"/>
          <w:color w:val="000000" w:themeColor="text1"/>
          <w:sz w:val="18"/>
          <w:szCs w:val="18"/>
        </w:rPr>
        <w:t xml:space="preserve"> tüm yükümlülüklerini yerine getirmelidirler. </w:t>
      </w:r>
    </w:p>
    <w:p w:rsidR="00444FD2" w:rsidRPr="001956F8" w:rsidRDefault="00444FD2" w:rsidP="0036447F">
      <w:pPr>
        <w:numPr>
          <w:ilvl w:val="0"/>
          <w:numId w:val="2"/>
        </w:numPr>
        <w:tabs>
          <w:tab w:val="clear" w:pos="1080"/>
          <w:tab w:val="left" w:pos="-993"/>
          <w:tab w:val="num" w:pos="900"/>
          <w:tab w:val="left" w:pos="9000"/>
        </w:tabs>
        <w:ind w:left="-1134" w:right="283" w:firstLine="0"/>
        <w:jc w:val="both"/>
        <w:rPr>
          <w:rFonts w:ascii="Arial" w:hAnsi="Arial" w:cs="Arial"/>
          <w:color w:val="000000" w:themeColor="text1"/>
          <w:sz w:val="18"/>
          <w:szCs w:val="18"/>
        </w:rPr>
      </w:pPr>
      <w:r w:rsidRPr="001956F8">
        <w:rPr>
          <w:rFonts w:ascii="Arial" w:hAnsi="Arial" w:cs="Arial"/>
          <w:color w:val="000000" w:themeColor="text1"/>
          <w:sz w:val="18"/>
          <w:szCs w:val="18"/>
        </w:rPr>
        <w:t xml:space="preserve">Doğru olmayan, sahte ya da yanlış kayıt tutmaz yetkili mercilere yanıltıcı bilgi vermezler. </w:t>
      </w:r>
    </w:p>
    <w:p w:rsidR="0036447F" w:rsidRPr="001956F8" w:rsidRDefault="00444FD2" w:rsidP="0036447F">
      <w:pPr>
        <w:numPr>
          <w:ilvl w:val="0"/>
          <w:numId w:val="2"/>
        </w:numPr>
        <w:tabs>
          <w:tab w:val="clear" w:pos="1080"/>
          <w:tab w:val="left" w:pos="-993"/>
          <w:tab w:val="num" w:pos="900"/>
          <w:tab w:val="left" w:pos="9000"/>
        </w:tabs>
        <w:ind w:left="-1134" w:right="851" w:firstLine="0"/>
        <w:jc w:val="both"/>
        <w:rPr>
          <w:rFonts w:ascii="Arial" w:hAnsi="Arial" w:cs="Arial"/>
          <w:color w:val="000000" w:themeColor="text1"/>
          <w:sz w:val="18"/>
          <w:szCs w:val="18"/>
        </w:rPr>
      </w:pPr>
      <w:r w:rsidRPr="001956F8">
        <w:rPr>
          <w:rFonts w:ascii="Arial" w:hAnsi="Arial" w:cs="Arial"/>
          <w:color w:val="000000" w:themeColor="text1"/>
          <w:sz w:val="18"/>
          <w:szCs w:val="18"/>
        </w:rPr>
        <w:t>Yasadışı ya da suç oluşturacak faaliyetlere girmezler.</w:t>
      </w:r>
      <w:r w:rsidR="0036447F" w:rsidRPr="001956F8">
        <w:rPr>
          <w:rFonts w:ascii="Arial" w:hAnsi="Arial" w:cs="Arial"/>
          <w:color w:val="000000" w:themeColor="text1"/>
          <w:sz w:val="18"/>
          <w:szCs w:val="18"/>
        </w:rPr>
        <w:t xml:space="preserve"> </w:t>
      </w:r>
    </w:p>
    <w:p w:rsidR="0036447F" w:rsidRPr="001956F8" w:rsidRDefault="00444FD2" w:rsidP="0036447F">
      <w:pPr>
        <w:numPr>
          <w:ilvl w:val="0"/>
          <w:numId w:val="2"/>
        </w:numPr>
        <w:tabs>
          <w:tab w:val="clear" w:pos="1080"/>
          <w:tab w:val="left" w:pos="-993"/>
          <w:tab w:val="num" w:pos="900"/>
          <w:tab w:val="left" w:pos="9000"/>
        </w:tabs>
        <w:ind w:left="-1134" w:right="851" w:firstLine="0"/>
        <w:jc w:val="both"/>
        <w:rPr>
          <w:rFonts w:ascii="Arial" w:hAnsi="Arial" w:cs="Arial"/>
          <w:color w:val="000000" w:themeColor="text1"/>
          <w:sz w:val="18"/>
          <w:szCs w:val="18"/>
        </w:rPr>
      </w:pPr>
      <w:r w:rsidRPr="001956F8">
        <w:rPr>
          <w:rFonts w:ascii="Arial" w:hAnsi="Arial" w:cs="Arial"/>
          <w:color w:val="000000" w:themeColor="text1"/>
          <w:sz w:val="18"/>
          <w:szCs w:val="18"/>
        </w:rPr>
        <w:t>İş ve toplum ahlakının onaylamayacağı yol ve yöntemlere</w:t>
      </w:r>
      <w:r w:rsidR="0036447F" w:rsidRPr="001956F8">
        <w:rPr>
          <w:rFonts w:ascii="Arial" w:hAnsi="Arial" w:cs="Arial"/>
          <w:color w:val="000000" w:themeColor="text1"/>
          <w:sz w:val="18"/>
          <w:szCs w:val="18"/>
        </w:rPr>
        <w:t xml:space="preserve"> başvurmazlar. </w:t>
      </w:r>
    </w:p>
    <w:p w:rsidR="003A7245" w:rsidRPr="001956F8" w:rsidRDefault="00444FD2" w:rsidP="0036447F">
      <w:pPr>
        <w:numPr>
          <w:ilvl w:val="0"/>
          <w:numId w:val="2"/>
        </w:numPr>
        <w:tabs>
          <w:tab w:val="clear" w:pos="1080"/>
          <w:tab w:val="left" w:pos="-993"/>
          <w:tab w:val="num" w:pos="360"/>
          <w:tab w:val="left" w:pos="900"/>
          <w:tab w:val="left" w:pos="9000"/>
        </w:tabs>
        <w:ind w:left="-1134" w:right="851" w:firstLine="0"/>
        <w:jc w:val="both"/>
        <w:rPr>
          <w:rFonts w:ascii="Arial" w:hAnsi="Arial" w:cs="Arial"/>
          <w:color w:val="000000" w:themeColor="text1"/>
          <w:sz w:val="18"/>
          <w:szCs w:val="18"/>
        </w:rPr>
      </w:pPr>
      <w:r w:rsidRPr="001956F8">
        <w:rPr>
          <w:rFonts w:ascii="Arial" w:hAnsi="Arial" w:cs="Arial"/>
          <w:color w:val="000000" w:themeColor="text1"/>
          <w:sz w:val="18"/>
          <w:szCs w:val="18"/>
        </w:rPr>
        <w:t>Serbest piyasa ve rekabet koşullarına uymayan davranışlarda bulunmazlar.</w:t>
      </w:r>
    </w:p>
    <w:p w:rsidR="003A7245" w:rsidRPr="001956F8" w:rsidRDefault="003A7245" w:rsidP="004A6C2E">
      <w:pPr>
        <w:tabs>
          <w:tab w:val="left" w:pos="720"/>
          <w:tab w:val="left" w:pos="900"/>
          <w:tab w:val="left" w:pos="9000"/>
        </w:tabs>
        <w:ind w:left="-1134" w:right="851"/>
        <w:rPr>
          <w:rFonts w:ascii="Arial" w:hAnsi="Arial" w:cs="Arial"/>
          <w:b/>
          <w:bCs/>
          <w:color w:val="000000" w:themeColor="text1"/>
          <w:sz w:val="18"/>
          <w:szCs w:val="18"/>
        </w:rPr>
      </w:pPr>
    </w:p>
    <w:p w:rsidR="00444FD2" w:rsidRPr="001956F8" w:rsidRDefault="00444FD2" w:rsidP="004A6C2E">
      <w:pPr>
        <w:tabs>
          <w:tab w:val="left" w:pos="720"/>
          <w:tab w:val="left" w:pos="900"/>
          <w:tab w:val="left" w:pos="9000"/>
        </w:tabs>
        <w:ind w:left="-1134" w:right="851"/>
        <w:rPr>
          <w:rFonts w:ascii="Arial" w:hAnsi="Arial" w:cs="Arial"/>
          <w:b/>
          <w:bCs/>
          <w:color w:val="000000" w:themeColor="text1"/>
          <w:sz w:val="18"/>
          <w:szCs w:val="18"/>
        </w:rPr>
      </w:pPr>
      <w:r w:rsidRPr="001956F8">
        <w:rPr>
          <w:rFonts w:ascii="Arial" w:hAnsi="Arial" w:cs="Arial"/>
          <w:b/>
          <w:bCs/>
          <w:color w:val="000000" w:themeColor="text1"/>
          <w:sz w:val="18"/>
          <w:szCs w:val="18"/>
        </w:rPr>
        <w:t>44.2.4 ÇALIŞMA ORTAMI</w:t>
      </w:r>
    </w:p>
    <w:p w:rsidR="002947B4" w:rsidRPr="001956F8" w:rsidRDefault="002947B4" w:rsidP="004A6C2E">
      <w:pPr>
        <w:tabs>
          <w:tab w:val="left" w:pos="720"/>
          <w:tab w:val="left" w:pos="900"/>
          <w:tab w:val="left" w:pos="9000"/>
        </w:tabs>
        <w:ind w:left="-1134" w:right="851"/>
        <w:rPr>
          <w:rFonts w:ascii="Arial" w:hAnsi="Arial" w:cs="Arial"/>
          <w:color w:val="000000" w:themeColor="text1"/>
          <w:sz w:val="18"/>
          <w:szCs w:val="18"/>
        </w:rPr>
      </w:pPr>
    </w:p>
    <w:p w:rsidR="000E2F36" w:rsidRPr="001956F8" w:rsidRDefault="00444FD2" w:rsidP="0036447F">
      <w:pPr>
        <w:numPr>
          <w:ilvl w:val="0"/>
          <w:numId w:val="2"/>
        </w:numPr>
        <w:tabs>
          <w:tab w:val="clear" w:pos="1080"/>
          <w:tab w:val="num" w:pos="-851"/>
          <w:tab w:val="left" w:pos="9356"/>
          <w:tab w:val="left" w:pos="9497"/>
        </w:tabs>
        <w:ind w:left="-851" w:right="141" w:hanging="283"/>
        <w:jc w:val="both"/>
        <w:rPr>
          <w:rFonts w:ascii="Arial" w:hAnsi="Arial" w:cs="Arial"/>
          <w:color w:val="000000" w:themeColor="text1"/>
          <w:sz w:val="18"/>
          <w:szCs w:val="18"/>
        </w:rPr>
      </w:pPr>
      <w:r w:rsidRPr="001956F8">
        <w:rPr>
          <w:rFonts w:ascii="Arial" w:hAnsi="Arial" w:cs="Arial"/>
          <w:color w:val="000000" w:themeColor="text1"/>
          <w:sz w:val="18"/>
          <w:szCs w:val="18"/>
        </w:rPr>
        <w:t>Kişi ve kuruluşlar çalışanların haklarıyla ilgili olarak ırk,</w:t>
      </w:r>
      <w:r w:rsidR="00F94982"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renk,</w:t>
      </w:r>
      <w:r w:rsidR="00F94982"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din ve cinsiyete dayanan bir ayrıcalık yapmazlar.</w:t>
      </w:r>
      <w:r w:rsidR="00F94982"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Bu özellikleri nedeniyle çalışanlar taciz edilemez.</w:t>
      </w:r>
    </w:p>
    <w:p w:rsidR="0036447F" w:rsidRPr="001956F8" w:rsidRDefault="000E2F36" w:rsidP="0036447F">
      <w:pPr>
        <w:numPr>
          <w:ilvl w:val="0"/>
          <w:numId w:val="2"/>
        </w:numPr>
        <w:tabs>
          <w:tab w:val="clear" w:pos="1080"/>
          <w:tab w:val="num" w:pos="-851"/>
          <w:tab w:val="left" w:pos="9214"/>
          <w:tab w:val="left" w:pos="9356"/>
          <w:tab w:val="left" w:pos="9497"/>
        </w:tabs>
        <w:ind w:left="-1134" w:right="141" w:firstLine="0"/>
        <w:jc w:val="both"/>
        <w:rPr>
          <w:rFonts w:ascii="Arial" w:hAnsi="Arial" w:cs="Arial"/>
          <w:color w:val="000000" w:themeColor="text1"/>
          <w:sz w:val="18"/>
          <w:szCs w:val="18"/>
        </w:rPr>
      </w:pPr>
      <w:r w:rsidRPr="001956F8">
        <w:rPr>
          <w:rFonts w:ascii="Arial" w:hAnsi="Arial" w:cs="Arial"/>
          <w:color w:val="000000" w:themeColor="text1"/>
          <w:sz w:val="18"/>
          <w:szCs w:val="18"/>
        </w:rPr>
        <w:t>İşyerinde ırksal,</w:t>
      </w:r>
      <w:r w:rsidR="00466CB4" w:rsidRPr="001956F8">
        <w:rPr>
          <w:rFonts w:ascii="Arial" w:hAnsi="Arial" w:cs="Arial"/>
          <w:color w:val="000000" w:themeColor="text1"/>
          <w:sz w:val="18"/>
          <w:szCs w:val="18"/>
        </w:rPr>
        <w:t xml:space="preserve"> </w:t>
      </w:r>
      <w:r w:rsidRPr="001956F8">
        <w:rPr>
          <w:rFonts w:ascii="Arial" w:hAnsi="Arial" w:cs="Arial"/>
          <w:color w:val="000000" w:themeColor="text1"/>
          <w:sz w:val="18"/>
          <w:szCs w:val="18"/>
        </w:rPr>
        <w:t xml:space="preserve">dinsel ya da cinsel taciz sayılabilecek davranış ve eylemlere izin vermezler   </w:t>
      </w:r>
    </w:p>
    <w:p w:rsidR="00E60601" w:rsidRPr="001956F8" w:rsidRDefault="00444FD2" w:rsidP="0036447F">
      <w:pPr>
        <w:numPr>
          <w:ilvl w:val="0"/>
          <w:numId w:val="2"/>
        </w:numPr>
        <w:tabs>
          <w:tab w:val="clear" w:pos="1080"/>
          <w:tab w:val="num" w:pos="-851"/>
          <w:tab w:val="left" w:pos="9214"/>
          <w:tab w:val="left" w:pos="9356"/>
          <w:tab w:val="left" w:pos="9497"/>
        </w:tabs>
        <w:ind w:left="-1134" w:right="141" w:firstLine="0"/>
        <w:jc w:val="both"/>
        <w:rPr>
          <w:rFonts w:ascii="Arial" w:hAnsi="Arial" w:cs="Arial"/>
          <w:color w:val="000000" w:themeColor="text1"/>
          <w:sz w:val="18"/>
          <w:szCs w:val="18"/>
        </w:rPr>
      </w:pPr>
      <w:r w:rsidRPr="001956F8">
        <w:rPr>
          <w:rFonts w:ascii="Arial" w:hAnsi="Arial" w:cs="Arial"/>
          <w:color w:val="000000" w:themeColor="text1"/>
          <w:sz w:val="18"/>
          <w:szCs w:val="18"/>
        </w:rPr>
        <w:t>Çalışanlarla ilgili bütün kişisel bilgilerin güvenlik içinde korunmasını</w:t>
      </w:r>
      <w:r w:rsidR="00E60601" w:rsidRPr="001956F8">
        <w:rPr>
          <w:rFonts w:ascii="Arial" w:hAnsi="Arial" w:cs="Arial"/>
          <w:color w:val="000000" w:themeColor="text1"/>
          <w:sz w:val="18"/>
          <w:szCs w:val="18"/>
        </w:rPr>
        <w:t xml:space="preserve"> ve gizli kalmasını sağlarlar.</w:t>
      </w:r>
    </w:p>
    <w:p w:rsidR="00E83E7D" w:rsidRDefault="00E83E7D" w:rsidP="000902EF">
      <w:pPr>
        <w:tabs>
          <w:tab w:val="left" w:pos="9356"/>
          <w:tab w:val="left" w:pos="9497"/>
        </w:tabs>
        <w:ind w:right="141"/>
        <w:rPr>
          <w:rFonts w:ascii="Arial" w:hAnsi="Arial" w:cs="Arial"/>
          <w:b/>
          <w:bCs/>
          <w:color w:val="000000" w:themeColor="text1"/>
          <w:sz w:val="18"/>
          <w:szCs w:val="18"/>
        </w:rPr>
      </w:pPr>
    </w:p>
    <w:p w:rsidR="0036447F" w:rsidRPr="001956F8" w:rsidRDefault="00444FD2" w:rsidP="001956F8">
      <w:pPr>
        <w:tabs>
          <w:tab w:val="left" w:pos="9356"/>
          <w:tab w:val="left" w:pos="9497"/>
        </w:tabs>
        <w:ind w:left="-1134" w:right="141"/>
        <w:rPr>
          <w:rFonts w:ascii="Arial" w:hAnsi="Arial" w:cs="Arial"/>
          <w:b/>
          <w:bCs/>
          <w:color w:val="000000" w:themeColor="text1"/>
          <w:sz w:val="18"/>
          <w:szCs w:val="18"/>
        </w:rPr>
      </w:pPr>
      <w:r w:rsidRPr="001956F8">
        <w:rPr>
          <w:rFonts w:ascii="Arial" w:hAnsi="Arial" w:cs="Arial"/>
          <w:b/>
          <w:bCs/>
          <w:color w:val="000000" w:themeColor="text1"/>
          <w:sz w:val="18"/>
          <w:szCs w:val="18"/>
        </w:rPr>
        <w:t>44.2.5 BİLGİ ELDE ETME</w:t>
      </w:r>
    </w:p>
    <w:p w:rsidR="0036447F" w:rsidRPr="001956F8" w:rsidRDefault="00444FD2" w:rsidP="0036447F">
      <w:pPr>
        <w:tabs>
          <w:tab w:val="left" w:pos="9356"/>
          <w:tab w:val="left" w:pos="9497"/>
        </w:tabs>
        <w:ind w:left="-1134" w:right="141"/>
        <w:jc w:val="both"/>
        <w:rPr>
          <w:rFonts w:ascii="Arial" w:hAnsi="Arial" w:cs="Arial"/>
          <w:color w:val="000000" w:themeColor="text1"/>
          <w:sz w:val="18"/>
          <w:szCs w:val="18"/>
        </w:rPr>
      </w:pPr>
      <w:r w:rsidRPr="001956F8">
        <w:rPr>
          <w:rFonts w:ascii="Arial" w:hAnsi="Arial" w:cs="Arial"/>
          <w:color w:val="000000" w:themeColor="text1"/>
          <w:sz w:val="18"/>
          <w:szCs w:val="18"/>
        </w:rPr>
        <w:t>Kişi ve kuruluşlar iş ve toplum ahlakının onaylamayacağı yol ve yöntemlere başvurarak işle ilgili sır ya da gizli be</w:t>
      </w:r>
      <w:r w:rsidR="00717FE8" w:rsidRPr="001956F8">
        <w:rPr>
          <w:rFonts w:ascii="Arial" w:hAnsi="Arial" w:cs="Arial"/>
          <w:color w:val="000000" w:themeColor="text1"/>
          <w:sz w:val="18"/>
          <w:szCs w:val="18"/>
        </w:rPr>
        <w:t xml:space="preserve">lge elde </w:t>
      </w:r>
    </w:p>
    <w:p w:rsidR="00A01D13" w:rsidRPr="001956F8" w:rsidRDefault="0098676A" w:rsidP="0036447F">
      <w:pPr>
        <w:tabs>
          <w:tab w:val="left" w:pos="9356"/>
          <w:tab w:val="left" w:pos="9497"/>
        </w:tabs>
        <w:ind w:left="-1134" w:right="141"/>
        <w:jc w:val="both"/>
        <w:rPr>
          <w:rFonts w:ascii="Arial" w:hAnsi="Arial" w:cs="Arial"/>
          <w:color w:val="000000" w:themeColor="text1"/>
          <w:sz w:val="18"/>
          <w:szCs w:val="18"/>
        </w:rPr>
      </w:pPr>
      <w:proofErr w:type="gramStart"/>
      <w:r>
        <w:rPr>
          <w:rFonts w:ascii="Arial" w:hAnsi="Arial" w:cs="Arial"/>
          <w:color w:val="000000" w:themeColor="text1"/>
          <w:sz w:val="18"/>
          <w:szCs w:val="18"/>
        </w:rPr>
        <w:t>e</w:t>
      </w:r>
      <w:r w:rsidR="00717FE8" w:rsidRPr="001956F8">
        <w:rPr>
          <w:rFonts w:ascii="Arial" w:hAnsi="Arial" w:cs="Arial"/>
          <w:color w:val="000000" w:themeColor="text1"/>
          <w:sz w:val="18"/>
          <w:szCs w:val="18"/>
        </w:rPr>
        <w:t>tmeye</w:t>
      </w:r>
      <w:proofErr w:type="gramEnd"/>
      <w:r w:rsidR="0036447F" w:rsidRPr="001956F8">
        <w:rPr>
          <w:rFonts w:ascii="Arial" w:hAnsi="Arial" w:cs="Arial"/>
          <w:color w:val="000000" w:themeColor="text1"/>
          <w:sz w:val="18"/>
          <w:szCs w:val="18"/>
        </w:rPr>
        <w:t xml:space="preserve"> </w:t>
      </w:r>
      <w:r w:rsidR="00717FE8" w:rsidRPr="001956F8">
        <w:rPr>
          <w:rFonts w:ascii="Arial" w:hAnsi="Arial" w:cs="Arial"/>
          <w:color w:val="000000" w:themeColor="text1"/>
          <w:sz w:val="18"/>
          <w:szCs w:val="18"/>
        </w:rPr>
        <w:t>yeltenemezler.</w:t>
      </w:r>
    </w:p>
    <w:p w:rsidR="0098676A" w:rsidRDefault="0098676A" w:rsidP="00E00D4A">
      <w:pPr>
        <w:tabs>
          <w:tab w:val="left" w:pos="9356"/>
          <w:tab w:val="left" w:pos="9497"/>
        </w:tabs>
        <w:ind w:right="141"/>
        <w:rPr>
          <w:rFonts w:ascii="Arial" w:hAnsi="Arial" w:cs="Arial"/>
          <w:b/>
          <w:bCs/>
          <w:color w:val="000000" w:themeColor="text1"/>
          <w:sz w:val="18"/>
          <w:szCs w:val="18"/>
        </w:rPr>
      </w:pPr>
    </w:p>
    <w:p w:rsidR="00444FD2" w:rsidRPr="001956F8" w:rsidRDefault="00717FE8" w:rsidP="004A6C2E">
      <w:pPr>
        <w:tabs>
          <w:tab w:val="left" w:pos="9356"/>
          <w:tab w:val="left" w:pos="9497"/>
        </w:tabs>
        <w:ind w:left="-1134" w:right="141"/>
        <w:rPr>
          <w:rFonts w:ascii="Arial" w:hAnsi="Arial" w:cs="Arial"/>
          <w:b/>
          <w:bCs/>
          <w:color w:val="000000" w:themeColor="text1"/>
          <w:sz w:val="18"/>
          <w:szCs w:val="18"/>
        </w:rPr>
      </w:pPr>
      <w:r w:rsidRPr="001956F8">
        <w:rPr>
          <w:rFonts w:ascii="Arial" w:hAnsi="Arial" w:cs="Arial"/>
          <w:b/>
          <w:bCs/>
          <w:color w:val="000000" w:themeColor="text1"/>
          <w:sz w:val="18"/>
          <w:szCs w:val="18"/>
        </w:rPr>
        <w:t>44.2.6 ÇEVRE</w:t>
      </w:r>
    </w:p>
    <w:p w:rsidR="002947B4" w:rsidRPr="001956F8" w:rsidRDefault="002947B4" w:rsidP="004A6C2E">
      <w:pPr>
        <w:tabs>
          <w:tab w:val="left" w:pos="9356"/>
          <w:tab w:val="left" w:pos="9497"/>
        </w:tabs>
        <w:ind w:left="-1134" w:right="141"/>
        <w:rPr>
          <w:rFonts w:ascii="Arial" w:hAnsi="Arial" w:cs="Arial"/>
          <w:b/>
          <w:bCs/>
          <w:color w:val="000000" w:themeColor="text1"/>
          <w:sz w:val="18"/>
          <w:szCs w:val="18"/>
        </w:rPr>
      </w:pPr>
    </w:p>
    <w:p w:rsidR="00444FD2" w:rsidRPr="001956F8" w:rsidRDefault="00444FD2" w:rsidP="0036447F">
      <w:pPr>
        <w:tabs>
          <w:tab w:val="left" w:pos="9356"/>
          <w:tab w:val="left" w:pos="9497"/>
        </w:tabs>
        <w:ind w:left="-1134" w:right="141"/>
        <w:jc w:val="both"/>
        <w:rPr>
          <w:rFonts w:ascii="Arial" w:hAnsi="Arial" w:cs="Arial"/>
          <w:color w:val="000000" w:themeColor="text1"/>
          <w:sz w:val="18"/>
          <w:szCs w:val="18"/>
        </w:rPr>
      </w:pPr>
      <w:r w:rsidRPr="001956F8">
        <w:rPr>
          <w:rFonts w:ascii="Arial" w:hAnsi="Arial" w:cs="Arial"/>
          <w:color w:val="000000" w:themeColor="text1"/>
          <w:sz w:val="18"/>
          <w:szCs w:val="18"/>
        </w:rPr>
        <w:t xml:space="preserve">Kişi ve kuruluşlar faaliyetlerinden dolayı doğanın zarar görmemesine özen </w:t>
      </w:r>
      <w:r w:rsidR="000E2F36" w:rsidRPr="001956F8">
        <w:rPr>
          <w:rFonts w:ascii="Arial" w:hAnsi="Arial" w:cs="Arial"/>
          <w:color w:val="000000" w:themeColor="text1"/>
          <w:sz w:val="18"/>
          <w:szCs w:val="18"/>
        </w:rPr>
        <w:t>gösterirler. Çevreyle</w:t>
      </w:r>
      <w:r w:rsidRPr="001956F8">
        <w:rPr>
          <w:rFonts w:ascii="Arial" w:hAnsi="Arial" w:cs="Arial"/>
          <w:color w:val="000000" w:themeColor="text1"/>
          <w:sz w:val="18"/>
          <w:szCs w:val="18"/>
        </w:rPr>
        <w:t xml:space="preserve"> ilgili bütün yasal </w:t>
      </w:r>
      <w:proofErr w:type="spellStart"/>
      <w:proofErr w:type="gramStart"/>
      <w:r w:rsidRPr="001956F8">
        <w:rPr>
          <w:rFonts w:ascii="Arial" w:hAnsi="Arial" w:cs="Arial"/>
          <w:color w:val="000000" w:themeColor="text1"/>
          <w:sz w:val="18"/>
          <w:szCs w:val="18"/>
        </w:rPr>
        <w:t>düzenlemelere</w:t>
      </w:r>
      <w:r w:rsidR="0036447F" w:rsidRPr="001956F8">
        <w:rPr>
          <w:rFonts w:ascii="Arial" w:hAnsi="Arial" w:cs="Arial"/>
          <w:color w:val="FFFFFF" w:themeColor="background1"/>
          <w:sz w:val="18"/>
          <w:szCs w:val="18"/>
        </w:rPr>
        <w:t>.</w:t>
      </w:r>
      <w:r w:rsidRPr="001956F8">
        <w:rPr>
          <w:rFonts w:ascii="Arial" w:hAnsi="Arial" w:cs="Arial"/>
          <w:color w:val="000000" w:themeColor="text1"/>
          <w:sz w:val="18"/>
          <w:szCs w:val="18"/>
        </w:rPr>
        <w:t>uyarlar</w:t>
      </w:r>
      <w:proofErr w:type="spellEnd"/>
      <w:proofErr w:type="gramEnd"/>
      <w:r w:rsidRPr="001956F8">
        <w:rPr>
          <w:rFonts w:ascii="Arial" w:hAnsi="Arial" w:cs="Arial"/>
          <w:color w:val="000000" w:themeColor="text1"/>
          <w:sz w:val="18"/>
          <w:szCs w:val="18"/>
        </w:rPr>
        <w:t>.</w:t>
      </w:r>
      <w:r w:rsidRPr="001956F8">
        <w:rPr>
          <w:rFonts w:ascii="Arial" w:hAnsi="Arial" w:cs="Arial"/>
          <w:color w:val="000000" w:themeColor="text1"/>
          <w:sz w:val="18"/>
          <w:szCs w:val="18"/>
        </w:rPr>
        <w:br/>
      </w:r>
      <w:r w:rsidRPr="001956F8">
        <w:rPr>
          <w:rFonts w:ascii="Arial" w:hAnsi="Arial" w:cs="Arial"/>
          <w:color w:val="000000" w:themeColor="text1"/>
          <w:sz w:val="18"/>
          <w:szCs w:val="18"/>
        </w:rPr>
        <w:br/>
      </w:r>
      <w:r w:rsidR="00717FE8" w:rsidRPr="001956F8">
        <w:rPr>
          <w:rFonts w:ascii="Arial" w:hAnsi="Arial" w:cs="Arial"/>
          <w:b/>
          <w:bCs/>
          <w:color w:val="000000" w:themeColor="text1"/>
          <w:sz w:val="18"/>
          <w:szCs w:val="18"/>
        </w:rPr>
        <w:t>44.2.7 ÇALIŞANLAR</w:t>
      </w:r>
    </w:p>
    <w:p w:rsidR="002947B4" w:rsidRPr="001956F8" w:rsidRDefault="002947B4" w:rsidP="004A6C2E">
      <w:pPr>
        <w:tabs>
          <w:tab w:val="left" w:pos="9356"/>
          <w:tab w:val="left" w:pos="9497"/>
        </w:tabs>
        <w:ind w:left="-1134" w:right="141"/>
        <w:rPr>
          <w:rFonts w:ascii="Arial" w:hAnsi="Arial" w:cs="Arial"/>
          <w:b/>
          <w:bCs/>
          <w:color w:val="000000" w:themeColor="text1"/>
          <w:sz w:val="18"/>
          <w:szCs w:val="18"/>
        </w:rPr>
      </w:pPr>
    </w:p>
    <w:p w:rsidR="00E5750D" w:rsidRPr="001956F8" w:rsidRDefault="00444FD2" w:rsidP="0036447F">
      <w:pPr>
        <w:tabs>
          <w:tab w:val="left" w:pos="9356"/>
          <w:tab w:val="left" w:pos="9497"/>
        </w:tabs>
        <w:ind w:left="-1134" w:right="141"/>
        <w:jc w:val="both"/>
        <w:rPr>
          <w:rFonts w:ascii="Arial" w:hAnsi="Arial" w:cs="Arial"/>
          <w:color w:val="000000" w:themeColor="text1"/>
          <w:sz w:val="18"/>
          <w:szCs w:val="18"/>
        </w:rPr>
      </w:pPr>
      <w:r w:rsidRPr="001956F8">
        <w:rPr>
          <w:rFonts w:ascii="Arial" w:hAnsi="Arial" w:cs="Arial"/>
          <w:color w:val="000000" w:themeColor="text1"/>
          <w:sz w:val="18"/>
          <w:szCs w:val="18"/>
        </w:rPr>
        <w:t>Kişi ve kuruluşlar çalışanların da bu belgede yer alan ilkeleri benimseyip kendi alan ve yaşamlarında uygulamaları için çaba gösterirler.</w:t>
      </w:r>
    </w:p>
    <w:p w:rsidR="00C824F8" w:rsidRPr="001956F8" w:rsidRDefault="00C824F8" w:rsidP="004A6C2E">
      <w:pPr>
        <w:tabs>
          <w:tab w:val="left" w:pos="9356"/>
          <w:tab w:val="left" w:pos="9497"/>
        </w:tabs>
        <w:ind w:left="-1134" w:right="141"/>
        <w:rPr>
          <w:rFonts w:ascii="Arial" w:hAnsi="Arial" w:cs="Arial"/>
          <w:b/>
          <w:bCs/>
          <w:color w:val="000000" w:themeColor="text1"/>
          <w:sz w:val="18"/>
          <w:szCs w:val="18"/>
        </w:rPr>
      </w:pPr>
    </w:p>
    <w:p w:rsidR="00444FD2" w:rsidRPr="001956F8" w:rsidRDefault="00717FE8" w:rsidP="004A6C2E">
      <w:pPr>
        <w:tabs>
          <w:tab w:val="left" w:pos="9356"/>
          <w:tab w:val="left" w:pos="9497"/>
        </w:tabs>
        <w:ind w:left="-1134" w:right="141"/>
        <w:rPr>
          <w:rFonts w:ascii="Arial" w:hAnsi="Arial" w:cs="Arial"/>
          <w:b/>
          <w:bCs/>
          <w:color w:val="000000" w:themeColor="text1"/>
          <w:sz w:val="18"/>
          <w:szCs w:val="18"/>
        </w:rPr>
      </w:pPr>
      <w:r w:rsidRPr="001956F8">
        <w:rPr>
          <w:rFonts w:ascii="Arial" w:hAnsi="Arial" w:cs="Arial"/>
          <w:b/>
          <w:bCs/>
          <w:color w:val="000000" w:themeColor="text1"/>
          <w:sz w:val="18"/>
          <w:szCs w:val="18"/>
        </w:rPr>
        <w:t>MADDE 45- HÜKÜM EKSİKLİĞİ</w:t>
      </w:r>
    </w:p>
    <w:p w:rsidR="002947B4" w:rsidRPr="001956F8" w:rsidRDefault="002947B4" w:rsidP="004A6C2E">
      <w:pPr>
        <w:tabs>
          <w:tab w:val="left" w:pos="9356"/>
          <w:tab w:val="left" w:pos="9497"/>
        </w:tabs>
        <w:ind w:left="-1134" w:right="141"/>
        <w:rPr>
          <w:rFonts w:ascii="Arial" w:hAnsi="Arial" w:cs="Arial"/>
          <w:b/>
          <w:bCs/>
          <w:color w:val="000000" w:themeColor="text1"/>
          <w:sz w:val="18"/>
          <w:szCs w:val="18"/>
        </w:rPr>
      </w:pPr>
    </w:p>
    <w:p w:rsidR="006D5FB8" w:rsidRPr="001956F8" w:rsidRDefault="00072495" w:rsidP="0036447F">
      <w:pPr>
        <w:tabs>
          <w:tab w:val="left" w:pos="9356"/>
          <w:tab w:val="left" w:pos="9497"/>
        </w:tabs>
        <w:ind w:left="-1134" w:right="141"/>
        <w:jc w:val="both"/>
        <w:rPr>
          <w:rFonts w:ascii="Arial" w:hAnsi="Arial" w:cs="Arial"/>
          <w:color w:val="000000" w:themeColor="text1"/>
          <w:sz w:val="18"/>
          <w:szCs w:val="18"/>
        </w:rPr>
      </w:pPr>
      <w:r w:rsidRPr="001956F8">
        <w:rPr>
          <w:rFonts w:ascii="Arial" w:hAnsi="Arial" w:cs="Arial"/>
          <w:color w:val="000000" w:themeColor="text1"/>
          <w:sz w:val="18"/>
          <w:szCs w:val="18"/>
        </w:rPr>
        <w:t>Türkiye Girişimci İş İnsanları Konfederasyonu</w:t>
      </w:r>
      <w:r w:rsidR="00E22EC7" w:rsidRPr="001956F8">
        <w:rPr>
          <w:rFonts w:ascii="Arial" w:hAnsi="Arial" w:cs="Arial"/>
          <w:color w:val="000000" w:themeColor="text1"/>
          <w:sz w:val="18"/>
          <w:szCs w:val="18"/>
        </w:rPr>
        <w:t xml:space="preserve"> </w:t>
      </w:r>
      <w:r w:rsidR="006D5FB8" w:rsidRPr="001956F8">
        <w:rPr>
          <w:rFonts w:ascii="Arial" w:hAnsi="Arial" w:cs="Arial"/>
          <w:color w:val="000000" w:themeColor="text1"/>
          <w:sz w:val="18"/>
          <w:szCs w:val="18"/>
        </w:rPr>
        <w:t xml:space="preserve">tüzüğünde hüküm eksikliği bulunması </w:t>
      </w:r>
      <w:r w:rsidR="00005273" w:rsidRPr="001956F8">
        <w:rPr>
          <w:rFonts w:ascii="Arial" w:hAnsi="Arial" w:cs="Arial"/>
          <w:color w:val="000000" w:themeColor="text1"/>
          <w:sz w:val="18"/>
          <w:szCs w:val="18"/>
        </w:rPr>
        <w:t>halinde, Yönetmelik</w:t>
      </w:r>
      <w:r w:rsidR="006D5FB8" w:rsidRPr="001956F8">
        <w:rPr>
          <w:rFonts w:ascii="Arial" w:hAnsi="Arial" w:cs="Arial"/>
          <w:color w:val="000000" w:themeColor="text1"/>
          <w:sz w:val="18"/>
          <w:szCs w:val="18"/>
        </w:rPr>
        <w:t xml:space="preserve"> hükümleri,  Dernekler Kanunu ve Medeni Kanunun ilgili maddeleri uygulanır.</w:t>
      </w:r>
    </w:p>
    <w:p w:rsidR="004A6C2E" w:rsidRPr="001956F8" w:rsidRDefault="004A6C2E" w:rsidP="004A6C2E">
      <w:pPr>
        <w:tabs>
          <w:tab w:val="left" w:pos="9356"/>
          <w:tab w:val="left" w:pos="9497"/>
        </w:tabs>
        <w:ind w:left="-1134" w:right="141"/>
        <w:rPr>
          <w:rFonts w:ascii="Arial" w:hAnsi="Arial" w:cs="Arial"/>
          <w:color w:val="000000" w:themeColor="text1"/>
          <w:sz w:val="18"/>
          <w:szCs w:val="18"/>
        </w:rPr>
      </w:pPr>
    </w:p>
    <w:p w:rsidR="0026312D" w:rsidRPr="001956F8" w:rsidRDefault="0026312D" w:rsidP="0026312D">
      <w:pPr>
        <w:tabs>
          <w:tab w:val="left" w:pos="9000"/>
        </w:tabs>
        <w:ind w:left="-1134" w:right="851"/>
        <w:jc w:val="both"/>
        <w:rPr>
          <w:rFonts w:ascii="Arial" w:hAnsi="Arial" w:cs="Arial"/>
          <w:b/>
          <w:bCs/>
          <w:color w:val="000000" w:themeColor="text1"/>
          <w:sz w:val="18"/>
          <w:szCs w:val="18"/>
        </w:rPr>
      </w:pPr>
      <w:r w:rsidRPr="001956F8">
        <w:rPr>
          <w:rFonts w:ascii="Arial" w:hAnsi="Arial" w:cs="Arial"/>
          <w:b/>
          <w:bCs/>
          <w:color w:val="000000" w:themeColor="text1"/>
          <w:sz w:val="18"/>
          <w:szCs w:val="18"/>
        </w:rPr>
        <w:t>EK-MADDE 1</w:t>
      </w:r>
    </w:p>
    <w:p w:rsidR="0026312D" w:rsidRPr="001956F8" w:rsidRDefault="0026312D" w:rsidP="0026312D">
      <w:pPr>
        <w:tabs>
          <w:tab w:val="left" w:pos="9356"/>
          <w:tab w:val="left" w:pos="9497"/>
        </w:tabs>
        <w:ind w:left="-1134" w:right="141"/>
        <w:jc w:val="both"/>
        <w:rPr>
          <w:rFonts w:ascii="Arial" w:hAnsi="Arial" w:cs="Arial"/>
          <w:bCs/>
          <w:color w:val="000000" w:themeColor="text1"/>
          <w:sz w:val="18"/>
          <w:szCs w:val="18"/>
        </w:rPr>
      </w:pPr>
      <w:r w:rsidRPr="001956F8">
        <w:rPr>
          <w:rFonts w:ascii="Arial" w:hAnsi="Arial" w:cs="Arial"/>
          <w:bCs/>
          <w:color w:val="000000" w:themeColor="text1"/>
          <w:sz w:val="18"/>
          <w:szCs w:val="18"/>
        </w:rPr>
        <w:t xml:space="preserve">TÜGİK Yönetim Kurulu tarafından </w:t>
      </w:r>
      <w:proofErr w:type="spellStart"/>
      <w:r w:rsidRPr="001956F8">
        <w:rPr>
          <w:rFonts w:ascii="Arial" w:hAnsi="Arial" w:cs="Arial"/>
          <w:bCs/>
          <w:color w:val="000000" w:themeColor="text1"/>
          <w:sz w:val="18"/>
          <w:szCs w:val="18"/>
        </w:rPr>
        <w:t>sektörel</w:t>
      </w:r>
      <w:proofErr w:type="spellEnd"/>
      <w:r w:rsidRPr="001956F8">
        <w:rPr>
          <w:rFonts w:ascii="Arial" w:hAnsi="Arial" w:cs="Arial"/>
          <w:bCs/>
          <w:color w:val="000000" w:themeColor="text1"/>
          <w:sz w:val="18"/>
          <w:szCs w:val="18"/>
        </w:rPr>
        <w:t xml:space="preserve"> ve uluslararası iş konseyleri kurulabilir. Konseyler kurulunun genel başkanı TÜGİK Yönetim Kurulu Başkanı’dır.  Bu iş konseyleri en az 5 asil üyeden oluşur. Konsey üyeleri </w:t>
      </w:r>
      <w:proofErr w:type="spellStart"/>
      <w:r w:rsidRPr="001956F8">
        <w:rPr>
          <w:rFonts w:ascii="Arial" w:hAnsi="Arial" w:cs="Arial"/>
          <w:bCs/>
          <w:color w:val="000000" w:themeColor="text1"/>
          <w:sz w:val="18"/>
          <w:szCs w:val="18"/>
        </w:rPr>
        <w:t>TÜGİK’e</w:t>
      </w:r>
      <w:proofErr w:type="spellEnd"/>
      <w:r w:rsidRPr="001956F8">
        <w:rPr>
          <w:rFonts w:ascii="Arial" w:hAnsi="Arial" w:cs="Arial"/>
          <w:bCs/>
          <w:color w:val="000000" w:themeColor="text1"/>
          <w:sz w:val="18"/>
          <w:szCs w:val="18"/>
        </w:rPr>
        <w:t xml:space="preserve"> üye dernek ve federasyonların üyelerinden seçilebileceği gibi alanında ihtisas sahibi kişilerden de konseylere atama yapılabilir. Konsey üyelerinin sayısı 5’in altına düşmesi halinde yönetim kurulu tarafından yeni atama gerçekleştirilir.</w:t>
      </w:r>
    </w:p>
    <w:p w:rsidR="0026312D" w:rsidRPr="001956F8" w:rsidRDefault="0026312D" w:rsidP="0026312D">
      <w:pPr>
        <w:tabs>
          <w:tab w:val="left" w:pos="9356"/>
          <w:tab w:val="left" w:pos="9497"/>
        </w:tabs>
        <w:ind w:right="141"/>
        <w:jc w:val="both"/>
        <w:rPr>
          <w:rFonts w:ascii="Arial" w:hAnsi="Arial" w:cs="Arial"/>
          <w:bCs/>
          <w:color w:val="000000" w:themeColor="text1"/>
          <w:sz w:val="18"/>
          <w:szCs w:val="18"/>
        </w:rPr>
      </w:pPr>
    </w:p>
    <w:p w:rsidR="0026312D" w:rsidRPr="001956F8" w:rsidRDefault="0026312D" w:rsidP="0026312D">
      <w:pPr>
        <w:tabs>
          <w:tab w:val="left" w:pos="9356"/>
          <w:tab w:val="left" w:pos="9497"/>
        </w:tabs>
        <w:ind w:left="-1134" w:right="141"/>
        <w:jc w:val="both"/>
        <w:rPr>
          <w:rFonts w:ascii="Arial" w:hAnsi="Arial" w:cs="Arial"/>
          <w:bCs/>
          <w:color w:val="000000" w:themeColor="text1"/>
          <w:sz w:val="18"/>
          <w:szCs w:val="18"/>
        </w:rPr>
      </w:pPr>
      <w:r w:rsidRPr="001956F8">
        <w:rPr>
          <w:rFonts w:ascii="Arial" w:hAnsi="Arial" w:cs="Arial"/>
          <w:bCs/>
          <w:color w:val="000000" w:themeColor="text1"/>
          <w:sz w:val="18"/>
          <w:szCs w:val="18"/>
        </w:rPr>
        <w:t>Konseye seçilecek olan başkan ve üyeler TÜGİK Yönetim Kurulu tarafından belirlenir. Konseyin çalışma süresi yönetim kurulunun görev süresi ile sınırlıdır. Yönetim kurulu değiştiğinde konsey başkan ve üyeleri de göreve gelen yeni yönetim kurulu tarafından yeniden seçilir. Yönetim kurulu iş konseylerinin sayısı ve içeriğinde değişiklik yapma yetkisine sahiptir.</w:t>
      </w:r>
    </w:p>
    <w:p w:rsidR="0026312D" w:rsidRPr="001956F8" w:rsidRDefault="0026312D" w:rsidP="0026312D">
      <w:pPr>
        <w:tabs>
          <w:tab w:val="left" w:pos="9356"/>
          <w:tab w:val="left" w:pos="9497"/>
        </w:tabs>
        <w:ind w:left="-1134" w:right="141"/>
        <w:jc w:val="both"/>
        <w:rPr>
          <w:rFonts w:ascii="Arial" w:hAnsi="Arial" w:cs="Arial"/>
          <w:b/>
          <w:bCs/>
          <w:color w:val="000000" w:themeColor="text1"/>
          <w:sz w:val="18"/>
          <w:szCs w:val="18"/>
        </w:rPr>
      </w:pPr>
    </w:p>
    <w:p w:rsidR="0026312D" w:rsidRPr="001956F8" w:rsidRDefault="0026312D" w:rsidP="0026312D">
      <w:pPr>
        <w:tabs>
          <w:tab w:val="left" w:pos="9356"/>
          <w:tab w:val="left" w:pos="9497"/>
        </w:tabs>
        <w:ind w:left="-1134" w:right="141"/>
        <w:jc w:val="both"/>
        <w:rPr>
          <w:rFonts w:ascii="Arial" w:hAnsi="Arial" w:cs="Arial"/>
          <w:b/>
          <w:bCs/>
          <w:color w:val="000000" w:themeColor="text1"/>
          <w:sz w:val="18"/>
          <w:szCs w:val="18"/>
        </w:rPr>
      </w:pPr>
      <w:r w:rsidRPr="001956F8">
        <w:rPr>
          <w:rFonts w:ascii="Arial" w:hAnsi="Arial" w:cs="Arial"/>
          <w:b/>
          <w:bCs/>
          <w:color w:val="000000" w:themeColor="text1"/>
          <w:sz w:val="18"/>
          <w:szCs w:val="18"/>
        </w:rPr>
        <w:t>Konseyin görevleri;</w:t>
      </w:r>
    </w:p>
    <w:p w:rsidR="0026312D" w:rsidRPr="001956F8" w:rsidRDefault="0026312D" w:rsidP="0026312D">
      <w:pPr>
        <w:pStyle w:val="ListeParagraf"/>
        <w:numPr>
          <w:ilvl w:val="0"/>
          <w:numId w:val="7"/>
        </w:numPr>
        <w:tabs>
          <w:tab w:val="left" w:pos="9356"/>
          <w:tab w:val="left" w:pos="9497"/>
        </w:tabs>
        <w:ind w:left="-982" w:right="141" w:hanging="152"/>
        <w:jc w:val="both"/>
        <w:rPr>
          <w:rFonts w:ascii="Arial" w:hAnsi="Arial" w:cs="Arial"/>
          <w:bCs/>
          <w:color w:val="000000" w:themeColor="text1"/>
          <w:sz w:val="18"/>
          <w:szCs w:val="18"/>
        </w:rPr>
      </w:pPr>
      <w:r w:rsidRPr="001956F8">
        <w:rPr>
          <w:rFonts w:ascii="Arial" w:hAnsi="Arial" w:cs="Arial"/>
          <w:bCs/>
          <w:color w:val="000000" w:themeColor="text1"/>
          <w:sz w:val="18"/>
          <w:szCs w:val="18"/>
        </w:rPr>
        <w:t>Kuruluş amacına uygun olarak ele aldıkları uzmanlık konularında çalışmalar yaparak, yönetim kuruluna raporlar sunmak.</w:t>
      </w:r>
    </w:p>
    <w:p w:rsidR="0026312D" w:rsidRPr="001956F8" w:rsidRDefault="0026312D" w:rsidP="0026312D">
      <w:pPr>
        <w:pStyle w:val="ListeParagraf"/>
        <w:tabs>
          <w:tab w:val="left" w:pos="9356"/>
          <w:tab w:val="left" w:pos="9497"/>
        </w:tabs>
        <w:ind w:left="-982" w:right="141"/>
        <w:jc w:val="both"/>
        <w:rPr>
          <w:rFonts w:ascii="Arial" w:hAnsi="Arial" w:cs="Arial"/>
          <w:bCs/>
          <w:color w:val="000000" w:themeColor="text1"/>
          <w:sz w:val="18"/>
          <w:szCs w:val="18"/>
        </w:rPr>
      </w:pPr>
    </w:p>
    <w:p w:rsidR="0026312D" w:rsidRPr="001956F8" w:rsidRDefault="0026312D" w:rsidP="0026312D">
      <w:pPr>
        <w:pStyle w:val="ListeParagraf"/>
        <w:numPr>
          <w:ilvl w:val="0"/>
          <w:numId w:val="7"/>
        </w:numPr>
        <w:tabs>
          <w:tab w:val="left" w:pos="9356"/>
          <w:tab w:val="left" w:pos="9497"/>
        </w:tabs>
        <w:ind w:left="-982" w:right="141" w:hanging="152"/>
        <w:jc w:val="both"/>
        <w:rPr>
          <w:rFonts w:ascii="Arial" w:hAnsi="Arial" w:cs="Arial"/>
          <w:bCs/>
          <w:color w:val="000000" w:themeColor="text1"/>
          <w:sz w:val="18"/>
          <w:szCs w:val="18"/>
        </w:rPr>
      </w:pPr>
      <w:proofErr w:type="spellStart"/>
      <w:r w:rsidRPr="001956F8">
        <w:rPr>
          <w:rFonts w:ascii="Arial" w:hAnsi="Arial" w:cs="Arial"/>
          <w:bCs/>
          <w:color w:val="000000" w:themeColor="text1"/>
          <w:sz w:val="18"/>
          <w:szCs w:val="18"/>
        </w:rPr>
        <w:t>Sektörel</w:t>
      </w:r>
      <w:proofErr w:type="spellEnd"/>
      <w:r w:rsidRPr="001956F8">
        <w:rPr>
          <w:rFonts w:ascii="Arial" w:hAnsi="Arial" w:cs="Arial"/>
          <w:bCs/>
          <w:color w:val="000000" w:themeColor="text1"/>
          <w:sz w:val="18"/>
          <w:szCs w:val="18"/>
        </w:rPr>
        <w:t xml:space="preserve"> konulardaki toplantı ve etkinliklere katılım sağlayarak, yönetim kurulunun onayı ile </w:t>
      </w:r>
      <w:proofErr w:type="spellStart"/>
      <w:r w:rsidRPr="001956F8">
        <w:rPr>
          <w:rFonts w:ascii="Arial" w:hAnsi="Arial" w:cs="Arial"/>
          <w:bCs/>
          <w:color w:val="000000" w:themeColor="text1"/>
          <w:sz w:val="18"/>
          <w:szCs w:val="18"/>
        </w:rPr>
        <w:t>TÜGİK’i</w:t>
      </w:r>
      <w:proofErr w:type="spellEnd"/>
      <w:r w:rsidRPr="001956F8">
        <w:rPr>
          <w:rFonts w:ascii="Arial" w:hAnsi="Arial" w:cs="Arial"/>
          <w:bCs/>
          <w:color w:val="000000" w:themeColor="text1"/>
          <w:sz w:val="18"/>
          <w:szCs w:val="18"/>
        </w:rPr>
        <w:t xml:space="preserve"> bu etkinliklerde temsil etmek.</w:t>
      </w:r>
    </w:p>
    <w:p w:rsidR="0026312D" w:rsidRPr="001956F8" w:rsidRDefault="0026312D" w:rsidP="0026312D">
      <w:pPr>
        <w:tabs>
          <w:tab w:val="left" w:pos="9356"/>
          <w:tab w:val="left" w:pos="9497"/>
        </w:tabs>
        <w:ind w:right="141"/>
        <w:jc w:val="both"/>
        <w:rPr>
          <w:rFonts w:ascii="Arial" w:hAnsi="Arial" w:cs="Arial"/>
          <w:bCs/>
          <w:color w:val="000000" w:themeColor="text1"/>
          <w:sz w:val="18"/>
          <w:szCs w:val="18"/>
        </w:rPr>
      </w:pPr>
    </w:p>
    <w:p w:rsidR="0026312D" w:rsidRPr="001956F8" w:rsidRDefault="0026312D" w:rsidP="0026312D">
      <w:pPr>
        <w:pStyle w:val="ListeParagraf"/>
        <w:numPr>
          <w:ilvl w:val="0"/>
          <w:numId w:val="7"/>
        </w:numPr>
        <w:tabs>
          <w:tab w:val="left" w:pos="9356"/>
          <w:tab w:val="left" w:pos="9497"/>
        </w:tabs>
        <w:ind w:left="-982" w:right="141" w:hanging="152"/>
        <w:jc w:val="both"/>
        <w:rPr>
          <w:rFonts w:ascii="Arial" w:hAnsi="Arial" w:cs="Arial"/>
          <w:bCs/>
          <w:color w:val="000000" w:themeColor="text1"/>
          <w:sz w:val="18"/>
          <w:szCs w:val="18"/>
        </w:rPr>
      </w:pPr>
      <w:r w:rsidRPr="001956F8">
        <w:rPr>
          <w:rFonts w:ascii="Arial" w:hAnsi="Arial" w:cs="Arial"/>
          <w:bCs/>
          <w:color w:val="000000" w:themeColor="text1"/>
          <w:sz w:val="18"/>
          <w:szCs w:val="18"/>
        </w:rPr>
        <w:t>İlgili iş konseyinin uzmanlık alanına giren sektörlerde faaliyet gösteren TÜGİK Üyelerinin sorun, görüş ve önerilerini TÜGİK Yönetim Kurulu’na ileterek takibini yapmak.</w:t>
      </w:r>
    </w:p>
    <w:p w:rsidR="0026312D" w:rsidRPr="001956F8" w:rsidRDefault="0026312D" w:rsidP="0026312D">
      <w:pPr>
        <w:tabs>
          <w:tab w:val="left" w:pos="9356"/>
          <w:tab w:val="left" w:pos="9497"/>
        </w:tabs>
        <w:ind w:left="-982" w:right="141" w:hanging="152"/>
        <w:jc w:val="both"/>
        <w:rPr>
          <w:rFonts w:ascii="Arial" w:hAnsi="Arial" w:cs="Arial"/>
          <w:bCs/>
          <w:color w:val="000000" w:themeColor="text1"/>
          <w:sz w:val="18"/>
          <w:szCs w:val="18"/>
        </w:rPr>
      </w:pPr>
    </w:p>
    <w:p w:rsidR="0026312D" w:rsidRDefault="0026312D" w:rsidP="0026312D">
      <w:pPr>
        <w:pStyle w:val="ListeParagraf"/>
        <w:numPr>
          <w:ilvl w:val="0"/>
          <w:numId w:val="7"/>
        </w:numPr>
        <w:tabs>
          <w:tab w:val="left" w:pos="9356"/>
          <w:tab w:val="left" w:pos="9497"/>
        </w:tabs>
        <w:ind w:left="-982" w:right="141" w:hanging="152"/>
        <w:jc w:val="both"/>
        <w:rPr>
          <w:rFonts w:ascii="Arial" w:hAnsi="Arial" w:cs="Arial"/>
          <w:bCs/>
          <w:color w:val="000000" w:themeColor="text1"/>
          <w:sz w:val="18"/>
          <w:szCs w:val="18"/>
        </w:rPr>
      </w:pPr>
      <w:proofErr w:type="spellStart"/>
      <w:r w:rsidRPr="001956F8">
        <w:rPr>
          <w:rFonts w:ascii="Arial" w:hAnsi="Arial" w:cs="Arial"/>
          <w:bCs/>
          <w:color w:val="000000" w:themeColor="text1"/>
          <w:sz w:val="18"/>
          <w:szCs w:val="18"/>
        </w:rPr>
        <w:t>Sektörel</w:t>
      </w:r>
      <w:proofErr w:type="spellEnd"/>
      <w:r w:rsidRPr="001956F8">
        <w:rPr>
          <w:rFonts w:ascii="Arial" w:hAnsi="Arial" w:cs="Arial"/>
          <w:bCs/>
          <w:color w:val="000000" w:themeColor="text1"/>
          <w:sz w:val="18"/>
          <w:szCs w:val="18"/>
        </w:rPr>
        <w:t xml:space="preserve"> konularda ulusal ve uluslararası programları TÜGİK Yönetim Kurulu’nun onayı ile gerçekleştirmek</w:t>
      </w:r>
      <w:r w:rsidR="001D6DE7">
        <w:rPr>
          <w:rFonts w:ascii="Arial" w:hAnsi="Arial" w:cs="Arial"/>
          <w:bCs/>
          <w:color w:val="000000" w:themeColor="text1"/>
          <w:sz w:val="18"/>
          <w:szCs w:val="18"/>
        </w:rPr>
        <w:t>.</w:t>
      </w:r>
    </w:p>
    <w:p w:rsidR="001D6DE7" w:rsidRPr="001D6DE7" w:rsidRDefault="001D6DE7" w:rsidP="001D6DE7">
      <w:pPr>
        <w:pStyle w:val="ListeParagraf"/>
        <w:rPr>
          <w:rFonts w:ascii="Arial" w:hAnsi="Arial" w:cs="Arial"/>
          <w:bCs/>
          <w:color w:val="000000" w:themeColor="text1"/>
          <w:sz w:val="18"/>
          <w:szCs w:val="18"/>
        </w:rPr>
      </w:pPr>
    </w:p>
    <w:p w:rsidR="001D6DE7" w:rsidRDefault="001D6DE7" w:rsidP="001D6DE7">
      <w:pPr>
        <w:tabs>
          <w:tab w:val="left" w:pos="9356"/>
          <w:tab w:val="left" w:pos="9497"/>
        </w:tabs>
        <w:ind w:right="141"/>
        <w:jc w:val="both"/>
        <w:rPr>
          <w:rFonts w:ascii="Arial" w:hAnsi="Arial" w:cs="Arial"/>
          <w:bCs/>
          <w:color w:val="000000" w:themeColor="text1"/>
          <w:sz w:val="18"/>
          <w:szCs w:val="18"/>
        </w:rPr>
      </w:pPr>
      <w:r>
        <w:rPr>
          <w:rFonts w:ascii="Arial" w:hAnsi="Arial" w:cs="Arial"/>
          <w:bCs/>
          <w:color w:val="000000" w:themeColor="text1"/>
          <w:sz w:val="18"/>
          <w:szCs w:val="18"/>
        </w:rPr>
        <w:tab/>
      </w:r>
      <w:r>
        <w:rPr>
          <w:rFonts w:ascii="Arial" w:hAnsi="Arial" w:cs="Arial"/>
          <w:bCs/>
          <w:color w:val="000000" w:themeColor="text1"/>
          <w:sz w:val="18"/>
          <w:szCs w:val="18"/>
        </w:rPr>
        <w:tab/>
      </w:r>
    </w:p>
    <w:p w:rsidR="001527B0" w:rsidRDefault="001527B0" w:rsidP="001D6DE7">
      <w:pPr>
        <w:tabs>
          <w:tab w:val="left" w:pos="9356"/>
          <w:tab w:val="left" w:pos="9497"/>
        </w:tabs>
        <w:ind w:right="141"/>
        <w:jc w:val="both"/>
        <w:rPr>
          <w:rFonts w:ascii="Arial" w:hAnsi="Arial" w:cs="Arial"/>
          <w:color w:val="000000" w:themeColor="text1"/>
          <w:sz w:val="18"/>
          <w:szCs w:val="18"/>
        </w:rPr>
      </w:pPr>
    </w:p>
    <w:p w:rsidR="001D6DE7" w:rsidRDefault="001D6DE7" w:rsidP="001D6DE7">
      <w:pPr>
        <w:tabs>
          <w:tab w:val="left" w:pos="9356"/>
          <w:tab w:val="left" w:pos="9497"/>
        </w:tabs>
        <w:ind w:right="141"/>
        <w:jc w:val="both"/>
        <w:rPr>
          <w:rFonts w:ascii="Arial" w:hAnsi="Arial" w:cs="Arial"/>
          <w:color w:val="000000" w:themeColor="text1"/>
          <w:sz w:val="18"/>
          <w:szCs w:val="18"/>
        </w:rPr>
      </w:pPr>
    </w:p>
    <w:p w:rsidR="001D6DE7" w:rsidRDefault="001D6DE7" w:rsidP="001D6DE7">
      <w:pPr>
        <w:tabs>
          <w:tab w:val="left" w:pos="9356"/>
          <w:tab w:val="left" w:pos="9497"/>
        </w:tabs>
        <w:ind w:right="141"/>
        <w:jc w:val="both"/>
        <w:rPr>
          <w:rFonts w:ascii="Arial" w:hAnsi="Arial" w:cs="Arial"/>
          <w:color w:val="000000" w:themeColor="text1"/>
          <w:sz w:val="18"/>
          <w:szCs w:val="18"/>
        </w:rPr>
      </w:pPr>
    </w:p>
    <w:p w:rsidR="001D6DE7" w:rsidRDefault="001D6DE7" w:rsidP="001D6DE7">
      <w:pPr>
        <w:tabs>
          <w:tab w:val="left" w:pos="9356"/>
          <w:tab w:val="left" w:pos="9497"/>
        </w:tabs>
        <w:ind w:right="141"/>
        <w:jc w:val="both"/>
        <w:rPr>
          <w:rFonts w:ascii="Arial" w:hAnsi="Arial" w:cs="Arial"/>
          <w:color w:val="000000" w:themeColor="text1"/>
          <w:sz w:val="18"/>
          <w:szCs w:val="18"/>
        </w:rPr>
      </w:pPr>
    </w:p>
    <w:p w:rsidR="001D6DE7" w:rsidRDefault="001D6DE7" w:rsidP="001D6DE7">
      <w:pPr>
        <w:tabs>
          <w:tab w:val="left" w:pos="9356"/>
          <w:tab w:val="left" w:pos="9497"/>
        </w:tabs>
        <w:ind w:right="141"/>
        <w:jc w:val="both"/>
        <w:rPr>
          <w:rFonts w:ascii="Arial" w:hAnsi="Arial" w:cs="Arial"/>
          <w:color w:val="000000" w:themeColor="text1"/>
          <w:sz w:val="18"/>
          <w:szCs w:val="18"/>
        </w:rPr>
      </w:pPr>
    </w:p>
    <w:p w:rsidR="001D6DE7" w:rsidRDefault="001D6DE7" w:rsidP="001D6DE7">
      <w:pPr>
        <w:tabs>
          <w:tab w:val="left" w:pos="9356"/>
          <w:tab w:val="left" w:pos="9497"/>
        </w:tabs>
        <w:ind w:right="141"/>
        <w:jc w:val="both"/>
        <w:rPr>
          <w:rFonts w:ascii="Arial" w:hAnsi="Arial" w:cs="Arial"/>
          <w:color w:val="000000" w:themeColor="text1"/>
          <w:sz w:val="18"/>
          <w:szCs w:val="18"/>
        </w:rPr>
      </w:pPr>
    </w:p>
    <w:p w:rsidR="004405F9" w:rsidRDefault="004405F9" w:rsidP="001D6DE7">
      <w:pPr>
        <w:tabs>
          <w:tab w:val="left" w:pos="9356"/>
          <w:tab w:val="left" w:pos="9497"/>
        </w:tabs>
        <w:ind w:right="141"/>
        <w:jc w:val="both"/>
        <w:rPr>
          <w:rFonts w:ascii="Arial" w:hAnsi="Arial" w:cs="Arial"/>
          <w:color w:val="000000" w:themeColor="text1"/>
          <w:sz w:val="18"/>
          <w:szCs w:val="18"/>
        </w:rPr>
      </w:pPr>
      <w:bookmarkStart w:id="2" w:name="_GoBack"/>
      <w:bookmarkEnd w:id="2"/>
    </w:p>
    <w:p w:rsidR="00635A4C" w:rsidRDefault="00635A4C" w:rsidP="001D6DE7">
      <w:pPr>
        <w:tabs>
          <w:tab w:val="left" w:pos="9356"/>
          <w:tab w:val="left" w:pos="9497"/>
        </w:tabs>
        <w:ind w:right="141"/>
        <w:jc w:val="both"/>
        <w:rPr>
          <w:rFonts w:ascii="Arial" w:hAnsi="Arial" w:cs="Arial"/>
          <w:color w:val="000000" w:themeColor="text1"/>
          <w:sz w:val="18"/>
          <w:szCs w:val="18"/>
        </w:rPr>
      </w:pPr>
    </w:p>
    <w:p w:rsidR="00635A4C" w:rsidRDefault="00635A4C" w:rsidP="001D6DE7">
      <w:pPr>
        <w:tabs>
          <w:tab w:val="left" w:pos="9356"/>
          <w:tab w:val="left" w:pos="9497"/>
        </w:tabs>
        <w:ind w:right="141"/>
        <w:jc w:val="both"/>
        <w:rPr>
          <w:rFonts w:ascii="Arial" w:hAnsi="Arial" w:cs="Arial"/>
          <w:color w:val="000000" w:themeColor="text1"/>
          <w:sz w:val="18"/>
          <w:szCs w:val="18"/>
        </w:rPr>
      </w:pPr>
    </w:p>
    <w:p w:rsidR="00635A4C" w:rsidRDefault="00635A4C" w:rsidP="001D6DE7">
      <w:pPr>
        <w:tabs>
          <w:tab w:val="left" w:pos="9356"/>
          <w:tab w:val="left" w:pos="9497"/>
        </w:tabs>
        <w:ind w:right="141"/>
        <w:jc w:val="both"/>
        <w:rPr>
          <w:rFonts w:ascii="Arial" w:hAnsi="Arial" w:cs="Arial"/>
          <w:color w:val="000000" w:themeColor="text1"/>
          <w:sz w:val="18"/>
          <w:szCs w:val="18"/>
        </w:rPr>
      </w:pPr>
    </w:p>
    <w:p w:rsidR="001D6DE7" w:rsidRDefault="001D6DE7" w:rsidP="00635A4C">
      <w:pPr>
        <w:tabs>
          <w:tab w:val="left" w:pos="9356"/>
          <w:tab w:val="left" w:pos="9497"/>
        </w:tabs>
        <w:ind w:right="141"/>
        <w:jc w:val="center"/>
        <w:rPr>
          <w:rFonts w:ascii="Arial" w:hAnsi="Arial" w:cs="Arial"/>
          <w:color w:val="000000" w:themeColor="text1"/>
          <w:sz w:val="18"/>
          <w:szCs w:val="18"/>
        </w:rPr>
      </w:pPr>
    </w:p>
    <w:p w:rsidR="001D6DE7" w:rsidRDefault="001D6DE7" w:rsidP="00635A4C">
      <w:pPr>
        <w:tabs>
          <w:tab w:val="left" w:pos="9356"/>
          <w:tab w:val="left" w:pos="9497"/>
        </w:tabs>
        <w:ind w:right="141"/>
        <w:jc w:val="center"/>
        <w:rPr>
          <w:rFonts w:ascii="Arial" w:hAnsi="Arial" w:cs="Arial"/>
          <w:color w:val="000000" w:themeColor="text1"/>
          <w:sz w:val="18"/>
          <w:szCs w:val="18"/>
        </w:rPr>
      </w:pPr>
      <w:r>
        <w:rPr>
          <w:rFonts w:ascii="Arial" w:hAnsi="Arial" w:cs="Arial"/>
          <w:color w:val="000000" w:themeColor="text1"/>
          <w:sz w:val="18"/>
          <w:szCs w:val="18"/>
        </w:rPr>
        <w:t>HAYRETTİN ARDA YURTSEVER</w:t>
      </w:r>
    </w:p>
    <w:p w:rsidR="001D6DE7" w:rsidRDefault="001D6DE7" w:rsidP="00635A4C">
      <w:pPr>
        <w:tabs>
          <w:tab w:val="left" w:pos="9356"/>
          <w:tab w:val="left" w:pos="9497"/>
        </w:tabs>
        <w:ind w:right="141"/>
        <w:jc w:val="center"/>
        <w:rPr>
          <w:rFonts w:ascii="Arial" w:hAnsi="Arial" w:cs="Arial"/>
          <w:color w:val="000000" w:themeColor="text1"/>
          <w:sz w:val="18"/>
          <w:szCs w:val="18"/>
        </w:rPr>
      </w:pPr>
      <w:r>
        <w:rPr>
          <w:rFonts w:ascii="Arial" w:hAnsi="Arial" w:cs="Arial"/>
          <w:color w:val="000000" w:themeColor="text1"/>
          <w:sz w:val="18"/>
          <w:szCs w:val="18"/>
        </w:rPr>
        <w:t>YÖNETİM KURULU BAŞKANI</w:t>
      </w:r>
    </w:p>
    <w:p w:rsidR="001D6DE7" w:rsidRDefault="001D6DE7" w:rsidP="001D6DE7">
      <w:pPr>
        <w:tabs>
          <w:tab w:val="left" w:pos="9356"/>
          <w:tab w:val="left" w:pos="9497"/>
        </w:tabs>
        <w:ind w:right="141"/>
        <w:jc w:val="center"/>
        <w:rPr>
          <w:rFonts w:ascii="Arial" w:hAnsi="Arial" w:cs="Arial"/>
          <w:color w:val="000000" w:themeColor="text1"/>
          <w:sz w:val="18"/>
          <w:szCs w:val="18"/>
        </w:rPr>
      </w:pPr>
    </w:p>
    <w:p w:rsidR="001D6DE7" w:rsidRDefault="001D6DE7" w:rsidP="001D6DE7">
      <w:pPr>
        <w:tabs>
          <w:tab w:val="left" w:pos="9356"/>
          <w:tab w:val="left" w:pos="9497"/>
        </w:tabs>
        <w:ind w:right="141"/>
        <w:jc w:val="center"/>
        <w:rPr>
          <w:rFonts w:ascii="Arial" w:hAnsi="Arial" w:cs="Arial"/>
          <w:color w:val="000000" w:themeColor="text1"/>
          <w:sz w:val="18"/>
          <w:szCs w:val="18"/>
        </w:rPr>
      </w:pPr>
    </w:p>
    <w:p w:rsidR="001D6DE7" w:rsidRDefault="001D6DE7" w:rsidP="001D6DE7">
      <w:pPr>
        <w:tabs>
          <w:tab w:val="left" w:pos="9356"/>
          <w:tab w:val="left" w:pos="9497"/>
        </w:tabs>
        <w:ind w:right="141"/>
        <w:jc w:val="center"/>
        <w:rPr>
          <w:rFonts w:ascii="Arial" w:hAnsi="Arial" w:cs="Arial"/>
          <w:color w:val="000000" w:themeColor="text1"/>
          <w:sz w:val="18"/>
          <w:szCs w:val="18"/>
        </w:rPr>
      </w:pPr>
    </w:p>
    <w:p w:rsidR="00635A4C" w:rsidRDefault="00635A4C" w:rsidP="001D6DE7">
      <w:pPr>
        <w:tabs>
          <w:tab w:val="left" w:pos="9356"/>
          <w:tab w:val="left" w:pos="9497"/>
        </w:tabs>
        <w:ind w:right="141"/>
        <w:jc w:val="center"/>
        <w:rPr>
          <w:rFonts w:ascii="Arial" w:hAnsi="Arial" w:cs="Arial"/>
          <w:color w:val="000000" w:themeColor="text1"/>
          <w:sz w:val="18"/>
          <w:szCs w:val="18"/>
        </w:rPr>
      </w:pPr>
    </w:p>
    <w:p w:rsidR="00635A4C" w:rsidRDefault="00635A4C" w:rsidP="001D6DE7">
      <w:pPr>
        <w:tabs>
          <w:tab w:val="left" w:pos="9356"/>
          <w:tab w:val="left" w:pos="9497"/>
        </w:tabs>
        <w:ind w:right="141"/>
        <w:jc w:val="center"/>
        <w:rPr>
          <w:rFonts w:ascii="Arial" w:hAnsi="Arial" w:cs="Arial"/>
          <w:color w:val="000000" w:themeColor="text1"/>
          <w:sz w:val="18"/>
          <w:szCs w:val="18"/>
        </w:rPr>
      </w:pPr>
    </w:p>
    <w:p w:rsidR="001D6DE7" w:rsidRDefault="00635A4C" w:rsidP="001D6DE7">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w:t>
      </w:r>
      <w:r w:rsidR="001D6DE7">
        <w:rPr>
          <w:rFonts w:ascii="Arial" w:hAnsi="Arial" w:cs="Arial"/>
          <w:color w:val="000000" w:themeColor="text1"/>
          <w:sz w:val="18"/>
          <w:szCs w:val="18"/>
        </w:rPr>
        <w:t xml:space="preserve">ATAY AYDIN                 ADEM YÜKSEL </w:t>
      </w:r>
      <w:proofErr w:type="gramStart"/>
      <w:r w:rsidR="001D6DE7">
        <w:rPr>
          <w:rFonts w:ascii="Arial" w:hAnsi="Arial" w:cs="Arial"/>
          <w:color w:val="000000" w:themeColor="text1"/>
          <w:sz w:val="18"/>
          <w:szCs w:val="18"/>
        </w:rPr>
        <w:t>GÜNGÖR           AHMET</w:t>
      </w:r>
      <w:proofErr w:type="gramEnd"/>
      <w:r w:rsidR="001D6DE7">
        <w:rPr>
          <w:rFonts w:ascii="Arial" w:hAnsi="Arial" w:cs="Arial"/>
          <w:color w:val="000000" w:themeColor="text1"/>
          <w:sz w:val="18"/>
          <w:szCs w:val="18"/>
        </w:rPr>
        <w:t xml:space="preserve"> ŞAHİN               AHMET YARAR</w:t>
      </w:r>
    </w:p>
    <w:p w:rsidR="001D6DE7" w:rsidRDefault="00635A4C" w:rsidP="001D6DE7">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w:t>
      </w:r>
      <w:r w:rsidR="001D6DE7">
        <w:rPr>
          <w:rFonts w:ascii="Arial" w:hAnsi="Arial" w:cs="Arial"/>
          <w:color w:val="000000" w:themeColor="text1"/>
          <w:sz w:val="18"/>
          <w:szCs w:val="18"/>
        </w:rPr>
        <w:t>YK ÜYESİ                      YK ÜYESİ                                     YK ÜYESİ                       YK ÜYESİ</w:t>
      </w: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ALPER ALTUN               AYTEKİN DEMİR                 BATUHAN ELDEM                BERKAY KOÇHİSARLI</w:t>
      </w: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YK ÜYESİ                      YK ÜYESİ                                     YK ÜYESİ                       YK ÜYESİ</w:t>
      </w: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p>
    <w:p w:rsidR="00635A4C" w:rsidRDefault="00635A4C" w:rsidP="001D6DE7">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BURCU </w:t>
      </w:r>
      <w:proofErr w:type="gramStart"/>
      <w:r>
        <w:rPr>
          <w:rFonts w:ascii="Arial" w:hAnsi="Arial" w:cs="Arial"/>
          <w:color w:val="000000" w:themeColor="text1"/>
          <w:sz w:val="18"/>
          <w:szCs w:val="18"/>
        </w:rPr>
        <w:t>ERDEMİR         CANER</w:t>
      </w:r>
      <w:proofErr w:type="gramEnd"/>
      <w:r>
        <w:rPr>
          <w:rFonts w:ascii="Arial" w:hAnsi="Arial" w:cs="Arial"/>
          <w:color w:val="000000" w:themeColor="text1"/>
          <w:sz w:val="18"/>
          <w:szCs w:val="18"/>
        </w:rPr>
        <w:t xml:space="preserve"> TORUNOĞULLARI        DEMİRHAN DAŞTAN      ERKMEN DİNÇER</w:t>
      </w: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YK ÜYESİ                        YK ÜYESİ                                     YK ÜYESİ                         YK ÜYESİ</w:t>
      </w: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FATİH </w:t>
      </w:r>
      <w:proofErr w:type="gramStart"/>
      <w:r>
        <w:rPr>
          <w:rFonts w:ascii="Arial" w:hAnsi="Arial" w:cs="Arial"/>
          <w:color w:val="000000" w:themeColor="text1"/>
          <w:sz w:val="18"/>
          <w:szCs w:val="18"/>
        </w:rPr>
        <w:t>TANRIKULU        GÜNEŞ</w:t>
      </w:r>
      <w:proofErr w:type="gramEnd"/>
      <w:r>
        <w:rPr>
          <w:rFonts w:ascii="Arial" w:hAnsi="Arial" w:cs="Arial"/>
          <w:color w:val="000000" w:themeColor="text1"/>
          <w:sz w:val="18"/>
          <w:szCs w:val="18"/>
        </w:rPr>
        <w:t xml:space="preserve"> SIRIŞ                         İSMAİL AYDIN                 KADİR BURAK KÜÇÜKBENLİ</w:t>
      </w: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YK ÜYESİ                        YK ÜYESİ                               YK ÜYESİ                         YK ÜYESİ</w:t>
      </w: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KAZIM </w:t>
      </w:r>
      <w:proofErr w:type="gramStart"/>
      <w:r>
        <w:rPr>
          <w:rFonts w:ascii="Arial" w:hAnsi="Arial" w:cs="Arial"/>
          <w:color w:val="000000" w:themeColor="text1"/>
          <w:sz w:val="18"/>
          <w:szCs w:val="18"/>
        </w:rPr>
        <w:t>GENÇTOMURCUK          KUBİLAY</w:t>
      </w:r>
      <w:proofErr w:type="gramEnd"/>
      <w:r>
        <w:rPr>
          <w:rFonts w:ascii="Arial" w:hAnsi="Arial" w:cs="Arial"/>
          <w:color w:val="000000" w:themeColor="text1"/>
          <w:sz w:val="18"/>
          <w:szCs w:val="18"/>
        </w:rPr>
        <w:t xml:space="preserve"> KURLUK            MERİÇ ÇAĞLAYAN            MERT DOĞAN</w:t>
      </w: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YK ÜYESİ                                     YK ÜYESİ                           YK ÜYESİ                            YK ÜYESİ</w:t>
      </w: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MUHARREM UYAR                 NİGAR KEDİCİ               ONUR KÜRKCÜ               OSMAN BAŞTAŞ</w:t>
      </w: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  YK ÜYESİ                                   YK ÜYESİ                        YK ÜYESİ                            YK ÜYESİ</w:t>
      </w: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 xml:space="preserve">TAYLAN ALTINTAŞ                  ÜNAL </w:t>
      </w:r>
      <w:proofErr w:type="gramStart"/>
      <w:r>
        <w:rPr>
          <w:rFonts w:ascii="Arial" w:hAnsi="Arial" w:cs="Arial"/>
          <w:color w:val="000000" w:themeColor="text1"/>
          <w:sz w:val="18"/>
          <w:szCs w:val="18"/>
        </w:rPr>
        <w:t>DEMİRCİ           YUSUF</w:t>
      </w:r>
      <w:proofErr w:type="gramEnd"/>
      <w:r>
        <w:rPr>
          <w:rFonts w:ascii="Arial" w:hAnsi="Arial" w:cs="Arial"/>
          <w:color w:val="000000" w:themeColor="text1"/>
          <w:sz w:val="18"/>
          <w:szCs w:val="18"/>
        </w:rPr>
        <w:t xml:space="preserve"> TEKİNAY           ZAFER BEKDEMİR</w:t>
      </w:r>
    </w:p>
    <w:p w:rsidR="00635A4C" w:rsidRDefault="00635A4C" w:rsidP="00635A4C">
      <w:pPr>
        <w:tabs>
          <w:tab w:val="left" w:pos="9356"/>
          <w:tab w:val="left" w:pos="9497"/>
        </w:tabs>
        <w:ind w:right="141"/>
        <w:rPr>
          <w:rFonts w:ascii="Arial" w:hAnsi="Arial" w:cs="Arial"/>
          <w:color w:val="000000" w:themeColor="text1"/>
          <w:sz w:val="18"/>
          <w:szCs w:val="18"/>
        </w:rPr>
      </w:pPr>
      <w:r>
        <w:rPr>
          <w:rFonts w:ascii="Arial" w:hAnsi="Arial" w:cs="Arial"/>
          <w:color w:val="000000" w:themeColor="text1"/>
          <w:sz w:val="18"/>
          <w:szCs w:val="18"/>
        </w:rPr>
        <w:t>YK ÜYESİ                                   YK ÜYESİ                        YK ÜYESİ                            YK ÜYESİ</w:t>
      </w: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635A4C" w:rsidRDefault="00635A4C" w:rsidP="00635A4C">
      <w:pPr>
        <w:tabs>
          <w:tab w:val="left" w:pos="9356"/>
          <w:tab w:val="left" w:pos="9497"/>
        </w:tabs>
        <w:ind w:right="141"/>
        <w:rPr>
          <w:rFonts w:ascii="Arial" w:hAnsi="Arial" w:cs="Arial"/>
          <w:color w:val="000000" w:themeColor="text1"/>
          <w:sz w:val="18"/>
          <w:szCs w:val="18"/>
        </w:rPr>
      </w:pPr>
    </w:p>
    <w:p w:rsidR="001D6DE7" w:rsidRPr="001956F8" w:rsidRDefault="001D6DE7" w:rsidP="001D6DE7">
      <w:pPr>
        <w:tabs>
          <w:tab w:val="left" w:pos="9356"/>
          <w:tab w:val="left" w:pos="9497"/>
        </w:tabs>
        <w:ind w:right="141"/>
        <w:rPr>
          <w:rFonts w:ascii="Arial" w:hAnsi="Arial" w:cs="Arial"/>
          <w:color w:val="000000" w:themeColor="text1"/>
          <w:sz w:val="18"/>
          <w:szCs w:val="18"/>
        </w:rPr>
      </w:pPr>
    </w:p>
    <w:sectPr w:rsidR="001D6DE7" w:rsidRPr="001956F8" w:rsidSect="001956F8">
      <w:headerReference w:type="even" r:id="rId8"/>
      <w:headerReference w:type="default" r:id="rId9"/>
      <w:footerReference w:type="even" r:id="rId10"/>
      <w:footerReference w:type="default" r:id="rId11"/>
      <w:pgSz w:w="11906" w:h="16838" w:code="9"/>
      <w:pgMar w:top="533" w:right="340" w:bottom="244" w:left="1418" w:header="284" w:footer="145"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EF" w:rsidRDefault="009958EF">
      <w:r>
        <w:separator/>
      </w:r>
    </w:p>
  </w:endnote>
  <w:endnote w:type="continuationSeparator" w:id="0">
    <w:p w:rsidR="009958EF" w:rsidRDefault="0099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51" w:rsidRDefault="002C2A51" w:rsidP="00384C7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2C2A51" w:rsidRDefault="002C2A5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693" w:type="dxa"/>
      <w:tblInd w:w="-1064" w:type="dxa"/>
      <w:tblCellMar>
        <w:left w:w="70" w:type="dxa"/>
        <w:right w:w="70" w:type="dxa"/>
      </w:tblCellMar>
      <w:tblLook w:val="04A0" w:firstRow="1" w:lastRow="0" w:firstColumn="1" w:lastColumn="0" w:noHBand="0" w:noVBand="1"/>
    </w:tblPr>
    <w:tblGrid>
      <w:gridCol w:w="2693"/>
    </w:tblGrid>
    <w:tr w:rsidR="002C2A51" w:rsidTr="001D6DE7">
      <w:trPr>
        <w:trHeight w:val="348"/>
      </w:trPr>
      <w:tc>
        <w:tcPr>
          <w:tcW w:w="2693" w:type="dxa"/>
          <w:noWrap/>
          <w:vAlign w:val="bottom"/>
          <w:hideMark/>
        </w:tcPr>
        <w:p w:rsidR="002C2A51" w:rsidRDefault="002C2A51" w:rsidP="00E83E7D">
          <w:pPr>
            <w:jc w:val="center"/>
            <w:rPr>
              <w:rFonts w:ascii="Arial" w:hAnsi="Arial" w:cs="Arial"/>
              <w:sz w:val="16"/>
              <w:szCs w:val="16"/>
            </w:rPr>
          </w:pPr>
        </w:p>
      </w:tc>
    </w:tr>
  </w:tbl>
  <w:p w:rsidR="002C2A51" w:rsidRDefault="002C2A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EF" w:rsidRDefault="009958EF">
      <w:r>
        <w:separator/>
      </w:r>
    </w:p>
  </w:footnote>
  <w:footnote w:type="continuationSeparator" w:id="0">
    <w:p w:rsidR="009958EF" w:rsidRDefault="00995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51" w:rsidRDefault="002C2A51" w:rsidP="00384C7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C2A51" w:rsidRDefault="002C2A51" w:rsidP="00C5414A">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A51" w:rsidRPr="00E0236F" w:rsidRDefault="002C2A51" w:rsidP="00384C72">
    <w:pPr>
      <w:pStyle w:val="stBilgi"/>
      <w:framePr w:wrap="around" w:vAnchor="text" w:hAnchor="margin" w:xAlign="right" w:y="1"/>
      <w:rPr>
        <w:rStyle w:val="SayfaNumaras"/>
        <w:rFonts w:ascii="Arial" w:hAnsi="Arial" w:cs="Arial"/>
        <w:b/>
        <w:sz w:val="20"/>
        <w:szCs w:val="20"/>
      </w:rPr>
    </w:pPr>
    <w:r w:rsidRPr="00E0236F">
      <w:rPr>
        <w:rStyle w:val="SayfaNumaras"/>
        <w:rFonts w:ascii="Arial" w:hAnsi="Arial" w:cs="Arial"/>
        <w:b/>
        <w:sz w:val="20"/>
        <w:szCs w:val="20"/>
      </w:rPr>
      <w:fldChar w:fldCharType="begin"/>
    </w:r>
    <w:r w:rsidRPr="00E0236F">
      <w:rPr>
        <w:rStyle w:val="SayfaNumaras"/>
        <w:rFonts w:ascii="Arial" w:hAnsi="Arial" w:cs="Arial"/>
        <w:b/>
        <w:sz w:val="20"/>
        <w:szCs w:val="20"/>
      </w:rPr>
      <w:instrText xml:space="preserve">PAGE  </w:instrText>
    </w:r>
    <w:r w:rsidRPr="00E0236F">
      <w:rPr>
        <w:rStyle w:val="SayfaNumaras"/>
        <w:rFonts w:ascii="Arial" w:hAnsi="Arial" w:cs="Arial"/>
        <w:b/>
        <w:sz w:val="20"/>
        <w:szCs w:val="20"/>
      </w:rPr>
      <w:fldChar w:fldCharType="separate"/>
    </w:r>
    <w:r w:rsidR="004405F9">
      <w:rPr>
        <w:rStyle w:val="SayfaNumaras"/>
        <w:rFonts w:ascii="Arial" w:hAnsi="Arial" w:cs="Arial"/>
        <w:b/>
        <w:noProof/>
        <w:sz w:val="20"/>
        <w:szCs w:val="20"/>
      </w:rPr>
      <w:t>10</w:t>
    </w:r>
    <w:r w:rsidRPr="00E0236F">
      <w:rPr>
        <w:rStyle w:val="SayfaNumaras"/>
        <w:rFonts w:ascii="Arial" w:hAnsi="Arial" w:cs="Arial"/>
        <w:b/>
        <w:sz w:val="20"/>
        <w:szCs w:val="20"/>
      </w:rPr>
      <w:fldChar w:fldCharType="end"/>
    </w:r>
  </w:p>
  <w:p w:rsidR="002C2A51" w:rsidRDefault="002C2A51" w:rsidP="00D37C4C">
    <w:pPr>
      <w:pStyle w:val="stBilgi"/>
      <w:ind w:right="360"/>
      <w:rPr>
        <w:rFonts w:ascii="Arial" w:hAnsi="Arial" w:cs="Arial"/>
        <w:b/>
        <w:color w:val="000000" w:themeColor="text1"/>
      </w:rPr>
    </w:pPr>
  </w:p>
  <w:p w:rsidR="002C2A51" w:rsidRDefault="002C2A51" w:rsidP="00D37C4C">
    <w:pPr>
      <w:pStyle w:val="stBilgi"/>
      <w:ind w:right="360"/>
      <w:rPr>
        <w:rFonts w:ascii="Arial" w:hAnsi="Arial" w:cs="Arial"/>
        <w:b/>
        <w:color w:val="000000" w:themeColor="text1"/>
      </w:rPr>
    </w:pPr>
    <w:r>
      <w:rPr>
        <w:rFonts w:ascii="Arial" w:hAnsi="Arial" w:cs="Arial"/>
        <w:b/>
        <w:color w:val="000000" w:themeColor="text1"/>
      </w:rPr>
      <w:t>TÜRKİYE GİRİŞİMCİ</w:t>
    </w:r>
    <w:r w:rsidRPr="001956F8">
      <w:rPr>
        <w:rFonts w:ascii="Arial" w:hAnsi="Arial" w:cs="Arial"/>
        <w:b/>
        <w:color w:val="000000" w:themeColor="text1"/>
      </w:rPr>
      <w:t xml:space="preserve"> İŞ İNSANLARI KONFEDERASYONU ANA TÜZÜĞÜ</w:t>
    </w:r>
  </w:p>
  <w:p w:rsidR="002C2A51" w:rsidRDefault="002C2A51" w:rsidP="00D37C4C">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3643"/>
    <w:multiLevelType w:val="hybridMultilevel"/>
    <w:tmpl w:val="F0D2361A"/>
    <w:lvl w:ilvl="0" w:tplc="041F0005">
      <w:start w:val="1"/>
      <w:numFmt w:val="bullet"/>
      <w:lvlText w:val=""/>
      <w:lvlJc w:val="left"/>
      <w:pPr>
        <w:ind w:left="-414" w:hanging="360"/>
      </w:pPr>
      <w:rPr>
        <w:rFonts w:ascii="Wingdings" w:hAnsi="Wingdings"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1" w15:restartNumberingAfterBreak="0">
    <w:nsid w:val="47B37048"/>
    <w:multiLevelType w:val="hybridMultilevel"/>
    <w:tmpl w:val="93780A8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274DDE"/>
    <w:multiLevelType w:val="hybridMultilevel"/>
    <w:tmpl w:val="20B62964"/>
    <w:lvl w:ilvl="0" w:tplc="041F0001">
      <w:start w:val="1"/>
      <w:numFmt w:val="bullet"/>
      <w:lvlText w:val=""/>
      <w:lvlJc w:val="left"/>
      <w:pPr>
        <w:ind w:left="-414" w:hanging="360"/>
      </w:pPr>
      <w:rPr>
        <w:rFonts w:ascii="Symbol" w:hAnsi="Symbol" w:hint="default"/>
      </w:rPr>
    </w:lvl>
    <w:lvl w:ilvl="1" w:tplc="041F0003">
      <w:start w:val="1"/>
      <w:numFmt w:val="bullet"/>
      <w:lvlText w:val="o"/>
      <w:lvlJc w:val="left"/>
      <w:pPr>
        <w:ind w:left="306" w:hanging="360"/>
      </w:pPr>
      <w:rPr>
        <w:rFonts w:ascii="Courier New" w:hAnsi="Courier New" w:cs="Courier New" w:hint="default"/>
      </w:rPr>
    </w:lvl>
    <w:lvl w:ilvl="2" w:tplc="041F0005">
      <w:start w:val="1"/>
      <w:numFmt w:val="bullet"/>
      <w:lvlText w:val=""/>
      <w:lvlJc w:val="left"/>
      <w:pPr>
        <w:ind w:left="1026" w:hanging="360"/>
      </w:pPr>
      <w:rPr>
        <w:rFonts w:ascii="Wingdings" w:hAnsi="Wingdings" w:hint="default"/>
      </w:rPr>
    </w:lvl>
    <w:lvl w:ilvl="3" w:tplc="041F0001">
      <w:start w:val="1"/>
      <w:numFmt w:val="bullet"/>
      <w:lvlText w:val=""/>
      <w:lvlJc w:val="left"/>
      <w:pPr>
        <w:ind w:left="1746" w:hanging="360"/>
      </w:pPr>
      <w:rPr>
        <w:rFonts w:ascii="Symbol" w:hAnsi="Symbol" w:hint="default"/>
      </w:rPr>
    </w:lvl>
    <w:lvl w:ilvl="4" w:tplc="041F0003">
      <w:start w:val="1"/>
      <w:numFmt w:val="bullet"/>
      <w:lvlText w:val="o"/>
      <w:lvlJc w:val="left"/>
      <w:pPr>
        <w:ind w:left="2466" w:hanging="360"/>
      </w:pPr>
      <w:rPr>
        <w:rFonts w:ascii="Courier New" w:hAnsi="Courier New" w:cs="Courier New" w:hint="default"/>
      </w:rPr>
    </w:lvl>
    <w:lvl w:ilvl="5" w:tplc="041F0005">
      <w:start w:val="1"/>
      <w:numFmt w:val="bullet"/>
      <w:lvlText w:val=""/>
      <w:lvlJc w:val="left"/>
      <w:pPr>
        <w:ind w:left="3186" w:hanging="360"/>
      </w:pPr>
      <w:rPr>
        <w:rFonts w:ascii="Wingdings" w:hAnsi="Wingdings" w:hint="default"/>
      </w:rPr>
    </w:lvl>
    <w:lvl w:ilvl="6" w:tplc="041F0001">
      <w:start w:val="1"/>
      <w:numFmt w:val="bullet"/>
      <w:lvlText w:val=""/>
      <w:lvlJc w:val="left"/>
      <w:pPr>
        <w:ind w:left="3906" w:hanging="360"/>
      </w:pPr>
      <w:rPr>
        <w:rFonts w:ascii="Symbol" w:hAnsi="Symbol" w:hint="default"/>
      </w:rPr>
    </w:lvl>
    <w:lvl w:ilvl="7" w:tplc="041F0003">
      <w:start w:val="1"/>
      <w:numFmt w:val="bullet"/>
      <w:lvlText w:val="o"/>
      <w:lvlJc w:val="left"/>
      <w:pPr>
        <w:ind w:left="4626" w:hanging="360"/>
      </w:pPr>
      <w:rPr>
        <w:rFonts w:ascii="Courier New" w:hAnsi="Courier New" w:cs="Courier New" w:hint="default"/>
      </w:rPr>
    </w:lvl>
    <w:lvl w:ilvl="8" w:tplc="041F0005">
      <w:start w:val="1"/>
      <w:numFmt w:val="bullet"/>
      <w:lvlText w:val=""/>
      <w:lvlJc w:val="left"/>
      <w:pPr>
        <w:ind w:left="5346" w:hanging="360"/>
      </w:pPr>
      <w:rPr>
        <w:rFonts w:ascii="Wingdings" w:hAnsi="Wingdings" w:hint="default"/>
      </w:rPr>
    </w:lvl>
  </w:abstractNum>
  <w:abstractNum w:abstractNumId="3" w15:restartNumberingAfterBreak="0">
    <w:nsid w:val="66F0413C"/>
    <w:multiLevelType w:val="hybridMultilevel"/>
    <w:tmpl w:val="D1D46B22"/>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4" w15:restartNumberingAfterBreak="0">
    <w:nsid w:val="700829FE"/>
    <w:multiLevelType w:val="hybridMultilevel"/>
    <w:tmpl w:val="50DA44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75A79AC"/>
    <w:multiLevelType w:val="multilevel"/>
    <w:tmpl w:val="FF3661A4"/>
    <w:lvl w:ilvl="0">
      <w:start w:val="44"/>
      <w:numFmt w:val="decimal"/>
      <w:lvlText w:val="%1"/>
      <w:lvlJc w:val="left"/>
      <w:pPr>
        <w:ind w:left="540" w:hanging="540"/>
      </w:pPr>
      <w:rPr>
        <w:rFonts w:hint="default"/>
      </w:rPr>
    </w:lvl>
    <w:lvl w:ilvl="1">
      <w:start w:val="2"/>
      <w:numFmt w:val="decimal"/>
      <w:lvlText w:val="%1.%2"/>
      <w:lvlJc w:val="left"/>
      <w:pPr>
        <w:ind w:left="-27" w:hanging="54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7EC77F6E"/>
    <w:multiLevelType w:val="hybridMultilevel"/>
    <w:tmpl w:val="EEF82F3C"/>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CF"/>
    <w:rsid w:val="00005273"/>
    <w:rsid w:val="000400C1"/>
    <w:rsid w:val="000422FA"/>
    <w:rsid w:val="000659C6"/>
    <w:rsid w:val="00072495"/>
    <w:rsid w:val="0007472E"/>
    <w:rsid w:val="00086018"/>
    <w:rsid w:val="00087E78"/>
    <w:rsid w:val="000902EF"/>
    <w:rsid w:val="00091996"/>
    <w:rsid w:val="000E2F36"/>
    <w:rsid w:val="000F0034"/>
    <w:rsid w:val="00106D6F"/>
    <w:rsid w:val="00141876"/>
    <w:rsid w:val="00142456"/>
    <w:rsid w:val="001527B0"/>
    <w:rsid w:val="001650E6"/>
    <w:rsid w:val="00167F54"/>
    <w:rsid w:val="00173BDD"/>
    <w:rsid w:val="0017419B"/>
    <w:rsid w:val="00174A52"/>
    <w:rsid w:val="001956F8"/>
    <w:rsid w:val="001B152D"/>
    <w:rsid w:val="001C29D0"/>
    <w:rsid w:val="001D221F"/>
    <w:rsid w:val="001D6DE7"/>
    <w:rsid w:val="001E5A51"/>
    <w:rsid w:val="001E67B6"/>
    <w:rsid w:val="001F1B4A"/>
    <w:rsid w:val="001F4848"/>
    <w:rsid w:val="00200CF0"/>
    <w:rsid w:val="00201773"/>
    <w:rsid w:val="00224996"/>
    <w:rsid w:val="002262B8"/>
    <w:rsid w:val="0024373E"/>
    <w:rsid w:val="0025445B"/>
    <w:rsid w:val="00254F34"/>
    <w:rsid w:val="00261E1D"/>
    <w:rsid w:val="0026312D"/>
    <w:rsid w:val="00264BFF"/>
    <w:rsid w:val="00273F7D"/>
    <w:rsid w:val="002947B4"/>
    <w:rsid w:val="00296FF8"/>
    <w:rsid w:val="002B350C"/>
    <w:rsid w:val="002B4D56"/>
    <w:rsid w:val="002C2A51"/>
    <w:rsid w:val="002C6594"/>
    <w:rsid w:val="002D20D8"/>
    <w:rsid w:val="002F6842"/>
    <w:rsid w:val="003016A1"/>
    <w:rsid w:val="00303FB5"/>
    <w:rsid w:val="003047C9"/>
    <w:rsid w:val="00305342"/>
    <w:rsid w:val="00306AB8"/>
    <w:rsid w:val="00314610"/>
    <w:rsid w:val="0031568F"/>
    <w:rsid w:val="00341D1A"/>
    <w:rsid w:val="00355132"/>
    <w:rsid w:val="00355AF0"/>
    <w:rsid w:val="0036447F"/>
    <w:rsid w:val="0037766E"/>
    <w:rsid w:val="00384C72"/>
    <w:rsid w:val="003850C7"/>
    <w:rsid w:val="003A6C97"/>
    <w:rsid w:val="003A7245"/>
    <w:rsid w:val="003D3865"/>
    <w:rsid w:val="003F37DF"/>
    <w:rsid w:val="003F4FD8"/>
    <w:rsid w:val="003F6EDE"/>
    <w:rsid w:val="00404AB9"/>
    <w:rsid w:val="004306C1"/>
    <w:rsid w:val="004405F9"/>
    <w:rsid w:val="004443DD"/>
    <w:rsid w:val="00444FD2"/>
    <w:rsid w:val="00454F49"/>
    <w:rsid w:val="00455ED1"/>
    <w:rsid w:val="00466CB4"/>
    <w:rsid w:val="00477401"/>
    <w:rsid w:val="004805F2"/>
    <w:rsid w:val="004852B0"/>
    <w:rsid w:val="0049274E"/>
    <w:rsid w:val="004A6C2E"/>
    <w:rsid w:val="004D24E7"/>
    <w:rsid w:val="004E2610"/>
    <w:rsid w:val="005033C1"/>
    <w:rsid w:val="005153E4"/>
    <w:rsid w:val="00526CBC"/>
    <w:rsid w:val="005628A1"/>
    <w:rsid w:val="005723D7"/>
    <w:rsid w:val="0058596F"/>
    <w:rsid w:val="005968F7"/>
    <w:rsid w:val="005A4D61"/>
    <w:rsid w:val="005B13C8"/>
    <w:rsid w:val="005E6B2D"/>
    <w:rsid w:val="006070B4"/>
    <w:rsid w:val="00635A4C"/>
    <w:rsid w:val="00647DCA"/>
    <w:rsid w:val="006665C2"/>
    <w:rsid w:val="006834F3"/>
    <w:rsid w:val="006D5FB8"/>
    <w:rsid w:val="006E29E2"/>
    <w:rsid w:val="006E67FC"/>
    <w:rsid w:val="006F3A54"/>
    <w:rsid w:val="00702023"/>
    <w:rsid w:val="00702982"/>
    <w:rsid w:val="00707E52"/>
    <w:rsid w:val="00717FE8"/>
    <w:rsid w:val="00721957"/>
    <w:rsid w:val="007333FC"/>
    <w:rsid w:val="007452ED"/>
    <w:rsid w:val="007639C1"/>
    <w:rsid w:val="007675E9"/>
    <w:rsid w:val="0077225C"/>
    <w:rsid w:val="00783974"/>
    <w:rsid w:val="00796806"/>
    <w:rsid w:val="007B3787"/>
    <w:rsid w:val="007C3ABF"/>
    <w:rsid w:val="007E0775"/>
    <w:rsid w:val="007E53AD"/>
    <w:rsid w:val="007E7004"/>
    <w:rsid w:val="00806B19"/>
    <w:rsid w:val="00811641"/>
    <w:rsid w:val="00823D89"/>
    <w:rsid w:val="00825F1B"/>
    <w:rsid w:val="00831E4B"/>
    <w:rsid w:val="00844EDF"/>
    <w:rsid w:val="008A006C"/>
    <w:rsid w:val="008B4FDC"/>
    <w:rsid w:val="008C2A45"/>
    <w:rsid w:val="008D40CF"/>
    <w:rsid w:val="008E195D"/>
    <w:rsid w:val="00907F64"/>
    <w:rsid w:val="00915EFC"/>
    <w:rsid w:val="0096379D"/>
    <w:rsid w:val="009639AF"/>
    <w:rsid w:val="00971531"/>
    <w:rsid w:val="009738D0"/>
    <w:rsid w:val="00984FF8"/>
    <w:rsid w:val="0098676A"/>
    <w:rsid w:val="009958EF"/>
    <w:rsid w:val="009C1D07"/>
    <w:rsid w:val="009D0519"/>
    <w:rsid w:val="009D7D7F"/>
    <w:rsid w:val="009D7EB4"/>
    <w:rsid w:val="009F17AB"/>
    <w:rsid w:val="009F19CC"/>
    <w:rsid w:val="00A008DF"/>
    <w:rsid w:val="00A01D13"/>
    <w:rsid w:val="00A02464"/>
    <w:rsid w:val="00A13E33"/>
    <w:rsid w:val="00A15465"/>
    <w:rsid w:val="00A4419D"/>
    <w:rsid w:val="00A70F4D"/>
    <w:rsid w:val="00A73FC1"/>
    <w:rsid w:val="00A77798"/>
    <w:rsid w:val="00A86B5A"/>
    <w:rsid w:val="00A90274"/>
    <w:rsid w:val="00AA0418"/>
    <w:rsid w:val="00AA7235"/>
    <w:rsid w:val="00AF20E4"/>
    <w:rsid w:val="00AF3632"/>
    <w:rsid w:val="00B0548C"/>
    <w:rsid w:val="00B15767"/>
    <w:rsid w:val="00B407D3"/>
    <w:rsid w:val="00B66D6D"/>
    <w:rsid w:val="00BB49D5"/>
    <w:rsid w:val="00BC2E0D"/>
    <w:rsid w:val="00BC3579"/>
    <w:rsid w:val="00BE1786"/>
    <w:rsid w:val="00C1248C"/>
    <w:rsid w:val="00C15EB9"/>
    <w:rsid w:val="00C2722A"/>
    <w:rsid w:val="00C305DA"/>
    <w:rsid w:val="00C409FD"/>
    <w:rsid w:val="00C5414A"/>
    <w:rsid w:val="00C56547"/>
    <w:rsid w:val="00C824F8"/>
    <w:rsid w:val="00CA1DCB"/>
    <w:rsid w:val="00CB1BA4"/>
    <w:rsid w:val="00CF0559"/>
    <w:rsid w:val="00CF675E"/>
    <w:rsid w:val="00D061DA"/>
    <w:rsid w:val="00D23C9B"/>
    <w:rsid w:val="00D26D75"/>
    <w:rsid w:val="00D36669"/>
    <w:rsid w:val="00D36B17"/>
    <w:rsid w:val="00D36B6B"/>
    <w:rsid w:val="00D37C4C"/>
    <w:rsid w:val="00D52CF7"/>
    <w:rsid w:val="00D71B60"/>
    <w:rsid w:val="00D854ED"/>
    <w:rsid w:val="00D92B52"/>
    <w:rsid w:val="00DA103D"/>
    <w:rsid w:val="00DC7188"/>
    <w:rsid w:val="00DD4378"/>
    <w:rsid w:val="00DE4557"/>
    <w:rsid w:val="00DE79F5"/>
    <w:rsid w:val="00E005FF"/>
    <w:rsid w:val="00E00D4A"/>
    <w:rsid w:val="00E0137F"/>
    <w:rsid w:val="00E0236F"/>
    <w:rsid w:val="00E21675"/>
    <w:rsid w:val="00E22EC7"/>
    <w:rsid w:val="00E4266E"/>
    <w:rsid w:val="00E42DFC"/>
    <w:rsid w:val="00E5750D"/>
    <w:rsid w:val="00E601EF"/>
    <w:rsid w:val="00E60601"/>
    <w:rsid w:val="00E80D74"/>
    <w:rsid w:val="00E83E7D"/>
    <w:rsid w:val="00E9783D"/>
    <w:rsid w:val="00EA147A"/>
    <w:rsid w:val="00EA5B7E"/>
    <w:rsid w:val="00EB15CA"/>
    <w:rsid w:val="00EB54FF"/>
    <w:rsid w:val="00EC31E1"/>
    <w:rsid w:val="00ED22A9"/>
    <w:rsid w:val="00F07E65"/>
    <w:rsid w:val="00F34952"/>
    <w:rsid w:val="00F34A07"/>
    <w:rsid w:val="00F37D7D"/>
    <w:rsid w:val="00F51751"/>
    <w:rsid w:val="00F65710"/>
    <w:rsid w:val="00F75BB4"/>
    <w:rsid w:val="00F94982"/>
    <w:rsid w:val="00F96DAB"/>
    <w:rsid w:val="00FA14F7"/>
    <w:rsid w:val="00FB3CB4"/>
    <w:rsid w:val="00FC0D35"/>
    <w:rsid w:val="00FC0DAA"/>
    <w:rsid w:val="00FC3E2D"/>
    <w:rsid w:val="00FD6845"/>
    <w:rsid w:val="00FE75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634EA"/>
  <w15:docId w15:val="{058B6A9C-F7EB-423D-9C21-742AE48A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E5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07E52"/>
    <w:pPr>
      <w:spacing w:before="100" w:beforeAutospacing="1" w:after="100" w:afterAutospacing="1"/>
    </w:pPr>
  </w:style>
  <w:style w:type="paragraph" w:styleId="bekMetni">
    <w:name w:val="Block Text"/>
    <w:basedOn w:val="Normal"/>
    <w:rsid w:val="00707E52"/>
    <w:pPr>
      <w:ind w:left="1418" w:right="851"/>
    </w:pPr>
  </w:style>
  <w:style w:type="table" w:styleId="TabloKlavuzu">
    <w:name w:val="Table Grid"/>
    <w:basedOn w:val="NormalTablo"/>
    <w:rsid w:val="00E9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FC3E2D"/>
    <w:pPr>
      <w:tabs>
        <w:tab w:val="center" w:pos="4536"/>
        <w:tab w:val="right" w:pos="9072"/>
      </w:tabs>
    </w:pPr>
  </w:style>
  <w:style w:type="paragraph" w:styleId="BalonMetni">
    <w:name w:val="Balloon Text"/>
    <w:basedOn w:val="Normal"/>
    <w:semiHidden/>
    <w:rsid w:val="001B152D"/>
    <w:rPr>
      <w:rFonts w:ascii="Tahoma" w:hAnsi="Tahoma" w:cs="Tahoma"/>
      <w:sz w:val="16"/>
      <w:szCs w:val="16"/>
    </w:rPr>
  </w:style>
  <w:style w:type="paragraph" w:styleId="AltBilgi">
    <w:name w:val="footer"/>
    <w:basedOn w:val="Normal"/>
    <w:rsid w:val="00A77798"/>
    <w:pPr>
      <w:tabs>
        <w:tab w:val="center" w:pos="4536"/>
        <w:tab w:val="right" w:pos="9072"/>
      </w:tabs>
    </w:pPr>
  </w:style>
  <w:style w:type="character" w:styleId="SayfaNumaras">
    <w:name w:val="page number"/>
    <w:basedOn w:val="VarsaylanParagrafYazTipi"/>
    <w:rsid w:val="00A77798"/>
  </w:style>
  <w:style w:type="paragraph" w:styleId="GvdeMetni">
    <w:name w:val="Body Text"/>
    <w:basedOn w:val="Normal"/>
    <w:link w:val="GvdeMetniChar"/>
    <w:rsid w:val="00E601EF"/>
    <w:rPr>
      <w:sz w:val="20"/>
    </w:rPr>
  </w:style>
  <w:style w:type="character" w:customStyle="1" w:styleId="GvdeMetniChar">
    <w:name w:val="Gövde Metni Char"/>
    <w:basedOn w:val="VarsaylanParagrafYazTipi"/>
    <w:link w:val="GvdeMetni"/>
    <w:rsid w:val="00E601EF"/>
    <w:rPr>
      <w:szCs w:val="24"/>
    </w:rPr>
  </w:style>
  <w:style w:type="paragraph" w:styleId="ListeParagraf">
    <w:name w:val="List Paragraph"/>
    <w:basedOn w:val="Normal"/>
    <w:uiPriority w:val="34"/>
    <w:qFormat/>
    <w:rsid w:val="000E2F36"/>
    <w:pPr>
      <w:ind w:left="708"/>
    </w:pPr>
  </w:style>
  <w:style w:type="paragraph" w:styleId="AralkYok">
    <w:name w:val="No Spacing"/>
    <w:uiPriority w:val="1"/>
    <w:qFormat/>
    <w:rsid w:val="007B3787"/>
    <w:rPr>
      <w:rFonts w:ascii="Calibri" w:eastAsia="Calibri" w:hAnsi="Calibri"/>
      <w:sz w:val="22"/>
      <w:szCs w:val="22"/>
      <w:lang w:eastAsia="en-US"/>
    </w:rPr>
  </w:style>
  <w:style w:type="character" w:styleId="Gl">
    <w:name w:val="Strong"/>
    <w:basedOn w:val="VarsaylanParagrafYazTipi"/>
    <w:uiPriority w:val="22"/>
    <w:qFormat/>
    <w:rsid w:val="00142456"/>
    <w:rPr>
      <w:b/>
      <w:bCs/>
    </w:rPr>
  </w:style>
  <w:style w:type="character" w:styleId="Vurgu">
    <w:name w:val="Emphasis"/>
    <w:basedOn w:val="VarsaylanParagrafYazTipi"/>
    <w:uiPriority w:val="20"/>
    <w:qFormat/>
    <w:rsid w:val="001424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3167">
      <w:bodyDiv w:val="1"/>
      <w:marLeft w:val="0"/>
      <w:marRight w:val="0"/>
      <w:marTop w:val="0"/>
      <w:marBottom w:val="0"/>
      <w:divBdr>
        <w:top w:val="none" w:sz="0" w:space="0" w:color="auto"/>
        <w:left w:val="none" w:sz="0" w:space="0" w:color="auto"/>
        <w:bottom w:val="none" w:sz="0" w:space="0" w:color="auto"/>
        <w:right w:val="none" w:sz="0" w:space="0" w:color="auto"/>
      </w:divBdr>
    </w:div>
    <w:div w:id="236401504">
      <w:bodyDiv w:val="1"/>
      <w:marLeft w:val="0"/>
      <w:marRight w:val="0"/>
      <w:marTop w:val="0"/>
      <w:marBottom w:val="0"/>
      <w:divBdr>
        <w:top w:val="none" w:sz="0" w:space="0" w:color="auto"/>
        <w:left w:val="none" w:sz="0" w:space="0" w:color="auto"/>
        <w:bottom w:val="none" w:sz="0" w:space="0" w:color="auto"/>
        <w:right w:val="none" w:sz="0" w:space="0" w:color="auto"/>
      </w:divBdr>
    </w:div>
    <w:div w:id="253830135">
      <w:bodyDiv w:val="1"/>
      <w:marLeft w:val="0"/>
      <w:marRight w:val="0"/>
      <w:marTop w:val="0"/>
      <w:marBottom w:val="0"/>
      <w:divBdr>
        <w:top w:val="none" w:sz="0" w:space="0" w:color="auto"/>
        <w:left w:val="none" w:sz="0" w:space="0" w:color="auto"/>
        <w:bottom w:val="none" w:sz="0" w:space="0" w:color="auto"/>
        <w:right w:val="none" w:sz="0" w:space="0" w:color="auto"/>
      </w:divBdr>
    </w:div>
    <w:div w:id="555121518">
      <w:bodyDiv w:val="1"/>
      <w:marLeft w:val="0"/>
      <w:marRight w:val="0"/>
      <w:marTop w:val="0"/>
      <w:marBottom w:val="0"/>
      <w:divBdr>
        <w:top w:val="none" w:sz="0" w:space="0" w:color="auto"/>
        <w:left w:val="none" w:sz="0" w:space="0" w:color="auto"/>
        <w:bottom w:val="none" w:sz="0" w:space="0" w:color="auto"/>
        <w:right w:val="none" w:sz="0" w:space="0" w:color="auto"/>
      </w:divBdr>
    </w:div>
    <w:div w:id="672607887">
      <w:bodyDiv w:val="1"/>
      <w:marLeft w:val="0"/>
      <w:marRight w:val="0"/>
      <w:marTop w:val="0"/>
      <w:marBottom w:val="0"/>
      <w:divBdr>
        <w:top w:val="none" w:sz="0" w:space="0" w:color="auto"/>
        <w:left w:val="none" w:sz="0" w:space="0" w:color="auto"/>
        <w:bottom w:val="none" w:sz="0" w:space="0" w:color="auto"/>
        <w:right w:val="none" w:sz="0" w:space="0" w:color="auto"/>
      </w:divBdr>
    </w:div>
    <w:div w:id="798645810">
      <w:bodyDiv w:val="1"/>
      <w:marLeft w:val="0"/>
      <w:marRight w:val="0"/>
      <w:marTop w:val="0"/>
      <w:marBottom w:val="0"/>
      <w:divBdr>
        <w:top w:val="none" w:sz="0" w:space="0" w:color="auto"/>
        <w:left w:val="none" w:sz="0" w:space="0" w:color="auto"/>
        <w:bottom w:val="none" w:sz="0" w:space="0" w:color="auto"/>
        <w:right w:val="none" w:sz="0" w:space="0" w:color="auto"/>
      </w:divBdr>
    </w:div>
    <w:div w:id="828638059">
      <w:bodyDiv w:val="1"/>
      <w:marLeft w:val="0"/>
      <w:marRight w:val="0"/>
      <w:marTop w:val="0"/>
      <w:marBottom w:val="0"/>
      <w:divBdr>
        <w:top w:val="none" w:sz="0" w:space="0" w:color="auto"/>
        <w:left w:val="none" w:sz="0" w:space="0" w:color="auto"/>
        <w:bottom w:val="none" w:sz="0" w:space="0" w:color="auto"/>
        <w:right w:val="none" w:sz="0" w:space="0" w:color="auto"/>
      </w:divBdr>
    </w:div>
    <w:div w:id="904146197">
      <w:bodyDiv w:val="1"/>
      <w:marLeft w:val="0"/>
      <w:marRight w:val="0"/>
      <w:marTop w:val="0"/>
      <w:marBottom w:val="0"/>
      <w:divBdr>
        <w:top w:val="none" w:sz="0" w:space="0" w:color="auto"/>
        <w:left w:val="none" w:sz="0" w:space="0" w:color="auto"/>
        <w:bottom w:val="none" w:sz="0" w:space="0" w:color="auto"/>
        <w:right w:val="none" w:sz="0" w:space="0" w:color="auto"/>
      </w:divBdr>
    </w:div>
    <w:div w:id="921186633">
      <w:bodyDiv w:val="1"/>
      <w:marLeft w:val="0"/>
      <w:marRight w:val="0"/>
      <w:marTop w:val="0"/>
      <w:marBottom w:val="0"/>
      <w:divBdr>
        <w:top w:val="none" w:sz="0" w:space="0" w:color="auto"/>
        <w:left w:val="none" w:sz="0" w:space="0" w:color="auto"/>
        <w:bottom w:val="none" w:sz="0" w:space="0" w:color="auto"/>
        <w:right w:val="none" w:sz="0" w:space="0" w:color="auto"/>
      </w:divBdr>
    </w:div>
    <w:div w:id="1161769624">
      <w:bodyDiv w:val="1"/>
      <w:marLeft w:val="0"/>
      <w:marRight w:val="0"/>
      <w:marTop w:val="0"/>
      <w:marBottom w:val="0"/>
      <w:divBdr>
        <w:top w:val="none" w:sz="0" w:space="0" w:color="auto"/>
        <w:left w:val="none" w:sz="0" w:space="0" w:color="auto"/>
        <w:bottom w:val="none" w:sz="0" w:space="0" w:color="auto"/>
        <w:right w:val="none" w:sz="0" w:space="0" w:color="auto"/>
      </w:divBdr>
    </w:div>
    <w:div w:id="1481731240">
      <w:bodyDiv w:val="1"/>
      <w:marLeft w:val="0"/>
      <w:marRight w:val="0"/>
      <w:marTop w:val="0"/>
      <w:marBottom w:val="0"/>
      <w:divBdr>
        <w:top w:val="none" w:sz="0" w:space="0" w:color="auto"/>
        <w:left w:val="none" w:sz="0" w:space="0" w:color="auto"/>
        <w:bottom w:val="none" w:sz="0" w:space="0" w:color="auto"/>
        <w:right w:val="none" w:sz="0" w:space="0" w:color="auto"/>
      </w:divBdr>
    </w:div>
    <w:div w:id="1509519360">
      <w:bodyDiv w:val="1"/>
      <w:marLeft w:val="0"/>
      <w:marRight w:val="0"/>
      <w:marTop w:val="0"/>
      <w:marBottom w:val="0"/>
      <w:divBdr>
        <w:top w:val="none" w:sz="0" w:space="0" w:color="auto"/>
        <w:left w:val="none" w:sz="0" w:space="0" w:color="auto"/>
        <w:bottom w:val="none" w:sz="0" w:space="0" w:color="auto"/>
        <w:right w:val="none" w:sz="0" w:space="0" w:color="auto"/>
      </w:divBdr>
    </w:div>
    <w:div w:id="1556116909">
      <w:bodyDiv w:val="1"/>
      <w:marLeft w:val="0"/>
      <w:marRight w:val="0"/>
      <w:marTop w:val="0"/>
      <w:marBottom w:val="0"/>
      <w:divBdr>
        <w:top w:val="none" w:sz="0" w:space="0" w:color="auto"/>
        <w:left w:val="none" w:sz="0" w:space="0" w:color="auto"/>
        <w:bottom w:val="none" w:sz="0" w:space="0" w:color="auto"/>
        <w:right w:val="none" w:sz="0" w:space="0" w:color="auto"/>
      </w:divBdr>
    </w:div>
    <w:div w:id="1593778965">
      <w:bodyDiv w:val="1"/>
      <w:marLeft w:val="0"/>
      <w:marRight w:val="0"/>
      <w:marTop w:val="0"/>
      <w:marBottom w:val="0"/>
      <w:divBdr>
        <w:top w:val="none" w:sz="0" w:space="0" w:color="auto"/>
        <w:left w:val="none" w:sz="0" w:space="0" w:color="auto"/>
        <w:bottom w:val="none" w:sz="0" w:space="0" w:color="auto"/>
        <w:right w:val="none" w:sz="0" w:space="0" w:color="auto"/>
      </w:divBdr>
    </w:div>
    <w:div w:id="1607149705">
      <w:bodyDiv w:val="1"/>
      <w:marLeft w:val="0"/>
      <w:marRight w:val="0"/>
      <w:marTop w:val="0"/>
      <w:marBottom w:val="0"/>
      <w:divBdr>
        <w:top w:val="none" w:sz="0" w:space="0" w:color="auto"/>
        <w:left w:val="none" w:sz="0" w:space="0" w:color="auto"/>
        <w:bottom w:val="none" w:sz="0" w:space="0" w:color="auto"/>
        <w:right w:val="none" w:sz="0" w:space="0" w:color="auto"/>
      </w:divBdr>
    </w:div>
    <w:div w:id="1654942950">
      <w:bodyDiv w:val="1"/>
      <w:marLeft w:val="0"/>
      <w:marRight w:val="0"/>
      <w:marTop w:val="0"/>
      <w:marBottom w:val="0"/>
      <w:divBdr>
        <w:top w:val="none" w:sz="0" w:space="0" w:color="auto"/>
        <w:left w:val="none" w:sz="0" w:space="0" w:color="auto"/>
        <w:bottom w:val="none" w:sz="0" w:space="0" w:color="auto"/>
        <w:right w:val="none" w:sz="0" w:space="0" w:color="auto"/>
      </w:divBdr>
    </w:div>
    <w:div w:id="1704286417">
      <w:bodyDiv w:val="1"/>
      <w:marLeft w:val="0"/>
      <w:marRight w:val="0"/>
      <w:marTop w:val="0"/>
      <w:marBottom w:val="0"/>
      <w:divBdr>
        <w:top w:val="none" w:sz="0" w:space="0" w:color="auto"/>
        <w:left w:val="none" w:sz="0" w:space="0" w:color="auto"/>
        <w:bottom w:val="none" w:sz="0" w:space="0" w:color="auto"/>
        <w:right w:val="none" w:sz="0" w:space="0" w:color="auto"/>
      </w:divBdr>
    </w:div>
    <w:div w:id="20630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3778D-195F-4962-B74E-F39A1F3C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6335</Words>
  <Characters>36110</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Genç İşadamları Konfederasyonu Ana Tüzüğü</vt:lpstr>
    </vt:vector>
  </TitlesOfParts>
  <Company>t</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Genç İşadamları Konfederasyonu Ana Tüzüğü</dc:title>
  <dc:creator>tugik</dc:creator>
  <cp:lastModifiedBy>Dell</cp:lastModifiedBy>
  <cp:revision>9</cp:revision>
  <cp:lastPrinted>2022-04-28T07:04:00Z</cp:lastPrinted>
  <dcterms:created xsi:type="dcterms:W3CDTF">2026-02-03T11:10:00Z</dcterms:created>
  <dcterms:modified xsi:type="dcterms:W3CDTF">2026-02-03T11:55:00Z</dcterms:modified>
</cp:coreProperties>
</file>